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15D" w:rsidRDefault="0052115D">
      <w:pPr>
        <w:pStyle w:val="NoSpacing"/>
        <w:jc w:val="center"/>
        <w:rPr>
          <w:rFonts w:ascii="Times New Roman" w:hAnsi="Times New Roman"/>
          <w:b/>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2" o:spid="_x0000_s1026" type="#_x0000_t75" alt="log4" style="position:absolute;left:0;text-align:left;margin-left:-13.5pt;margin-top:-26.5pt;width:99.25pt;height:129.15pt;z-index:251648512;visibility:visible">
            <v:imagedata r:id="rId5" o:title=""/>
            <w10:wrap type="square"/>
          </v:shape>
        </w:pict>
      </w:r>
      <w:r>
        <w:rPr>
          <w:rFonts w:ascii="Times New Roman" w:hAnsi="Times New Roman"/>
          <w:b/>
        </w:rPr>
        <w:t xml:space="preserve"> МЕЖРЕГИОНАЛЬНАЯ ОЛИМПИАДА ШКОЛЬНИКОВ</w:t>
      </w:r>
    </w:p>
    <w:p w:rsidR="0052115D" w:rsidRDefault="0052115D">
      <w:pPr>
        <w:ind w:left="709"/>
        <w:jc w:val="center"/>
        <w:rPr>
          <w:rFonts w:ascii="Times New Roman" w:hAnsi="Times New Roman"/>
        </w:rPr>
      </w:pPr>
      <w:r>
        <w:rPr>
          <w:rFonts w:ascii="Times New Roman" w:hAnsi="Times New Roman"/>
        </w:rPr>
        <w:t xml:space="preserve">"Будущие исследователи – будущее науки"  </w:t>
      </w:r>
    </w:p>
    <w:p w:rsidR="0052115D" w:rsidRDefault="0052115D">
      <w:pPr>
        <w:ind w:left="709"/>
        <w:jc w:val="center"/>
        <w:rPr>
          <w:rFonts w:ascii="Times New Roman" w:hAnsi="Times New Roman"/>
        </w:rPr>
      </w:pPr>
      <w:r>
        <w:rPr>
          <w:rFonts w:ascii="Times New Roman" w:hAnsi="Times New Roman"/>
        </w:rPr>
        <w:t>Биология</w:t>
      </w:r>
    </w:p>
    <w:p w:rsidR="0052115D" w:rsidRDefault="0052115D">
      <w:pPr>
        <w:ind w:left="709"/>
        <w:jc w:val="center"/>
        <w:rPr>
          <w:rFonts w:ascii="Times New Roman" w:hAnsi="Times New Roman"/>
        </w:rPr>
      </w:pPr>
      <w:smartTag w:uri="urn:schemas-microsoft-com:office:smarttags" w:element="metricconverter">
        <w:smartTagPr>
          <w:attr w:name="ProductID" w:val="2020 г"/>
        </w:smartTagPr>
        <w:r>
          <w:rPr>
            <w:rFonts w:ascii="Times New Roman" w:hAnsi="Times New Roman"/>
          </w:rPr>
          <w:t>2020 г</w:t>
        </w:r>
      </w:smartTag>
      <w:r>
        <w:rPr>
          <w:rFonts w:ascii="Times New Roman" w:hAnsi="Times New Roman"/>
        </w:rPr>
        <w:t>.</w:t>
      </w:r>
    </w:p>
    <w:p w:rsidR="0052115D" w:rsidRDefault="0052115D">
      <w:pPr>
        <w:tabs>
          <w:tab w:val="left" w:pos="4820"/>
        </w:tabs>
        <w:ind w:left="709"/>
        <w:jc w:val="center"/>
        <w:rPr>
          <w:rFonts w:ascii="Times New Roman" w:hAnsi="Times New Roman"/>
          <w:b/>
          <w:i/>
        </w:rPr>
      </w:pPr>
      <w:r>
        <w:rPr>
          <w:rFonts w:ascii="Times New Roman" w:hAnsi="Times New Roman"/>
          <w:b/>
          <w:i/>
        </w:rPr>
        <w:t>10-11 класс</w:t>
      </w:r>
    </w:p>
    <w:p w:rsidR="0052115D" w:rsidRDefault="0052115D">
      <w:pPr>
        <w:pStyle w:val="BodyTextIndent"/>
        <w:ind w:left="0"/>
        <w:rPr>
          <w:sz w:val="22"/>
          <w:szCs w:val="22"/>
        </w:rPr>
      </w:pPr>
      <w:r>
        <w:rPr>
          <w:sz w:val="22"/>
          <w:szCs w:val="22"/>
        </w:rPr>
        <w:t>Тест включает 15 заданий.  Задания рекомендуется выполнять по порядку, не пропуская ни одного, даже самого легкого. Если задание не удается выполнить сразу, перейдите к следующему. Если останется время, вернитесь к пропущенным заданиям.</w:t>
      </w:r>
    </w:p>
    <w:p w:rsidR="0052115D" w:rsidRDefault="0052115D">
      <w:pPr>
        <w:jc w:val="center"/>
        <w:rPr>
          <w:rFonts w:ascii="Times New Roman" w:hAnsi="Times New Roman"/>
          <w:b/>
          <w:i/>
          <w:spacing w:val="-6"/>
          <w:sz w:val="24"/>
          <w:szCs w:val="24"/>
        </w:rPr>
      </w:pPr>
      <w:r>
        <w:rPr>
          <w:rFonts w:ascii="Times New Roman" w:hAnsi="Times New Roman"/>
          <w:b/>
          <w:i/>
          <w:sz w:val="24"/>
          <w:szCs w:val="24"/>
        </w:rPr>
        <w:t>В ЗАДАНИЯХ 1-10  РАССМОТРИТЕ РИСУНОК,  ВЫБЕРИТЕ</w:t>
      </w:r>
      <w:r>
        <w:rPr>
          <w:rFonts w:ascii="Times New Roman" w:hAnsi="Times New Roman"/>
          <w:b/>
          <w:i/>
          <w:sz w:val="24"/>
          <w:szCs w:val="24"/>
          <w:u w:val="single"/>
        </w:rPr>
        <w:t xml:space="preserve"> ТРИ </w:t>
      </w:r>
      <w:r>
        <w:rPr>
          <w:rFonts w:ascii="Times New Roman" w:hAnsi="Times New Roman"/>
          <w:b/>
          <w:i/>
          <w:sz w:val="24"/>
          <w:szCs w:val="24"/>
        </w:rPr>
        <w:t xml:space="preserve">ВЕРНЫХ УТВЕРЖДЕНИЯ </w:t>
      </w:r>
      <w:r>
        <w:rPr>
          <w:rFonts w:ascii="Times New Roman" w:hAnsi="Times New Roman"/>
          <w:b/>
          <w:i/>
          <w:spacing w:val="-6"/>
          <w:sz w:val="24"/>
          <w:szCs w:val="24"/>
        </w:rPr>
        <w:t xml:space="preserve"> И ЗАПИШИТЕ ИХ НОМЕРА В БЛАНКЕ ОТВЕТОВ </w:t>
      </w:r>
      <w:r>
        <w:rPr>
          <w:rFonts w:ascii="Times New Roman" w:hAnsi="Times New Roman"/>
          <w:b/>
          <w:i/>
          <w:spacing w:val="-6"/>
          <w:sz w:val="24"/>
          <w:szCs w:val="24"/>
          <w:u w:val="single"/>
        </w:rPr>
        <w:t>РЯДОМ С НОМЕРОМ</w:t>
      </w:r>
      <w:r>
        <w:rPr>
          <w:rFonts w:ascii="Times New Roman" w:hAnsi="Times New Roman"/>
          <w:b/>
          <w:i/>
          <w:spacing w:val="-6"/>
          <w:sz w:val="24"/>
          <w:szCs w:val="24"/>
        </w:rPr>
        <w:t xml:space="preserve"> ЗАДАНИЯ ПО ВОЗРАСТАНИЮ НОМЕРОВ, НАПРИМЕР,  35 6 </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21"/>
        <w:gridCol w:w="6377"/>
        <w:gridCol w:w="142"/>
      </w:tblGrid>
      <w:tr w:rsidR="0052115D">
        <w:tc>
          <w:tcPr>
            <w:tcW w:w="4221" w:type="dxa"/>
          </w:tcPr>
          <w:p w:rsidR="0052115D" w:rsidRDefault="0052115D">
            <w:pPr>
              <w:spacing w:after="0" w:line="240" w:lineRule="auto"/>
              <w:rPr>
                <w:noProof/>
                <w:szCs w:val="28"/>
              </w:rPr>
            </w:pPr>
            <w:r>
              <w:rPr>
                <w:noProof/>
                <w:szCs w:val="28"/>
              </w:rPr>
              <w:t>1.</w:t>
            </w:r>
          </w:p>
          <w:p w:rsidR="0052115D" w:rsidRDefault="0052115D">
            <w:pPr>
              <w:spacing w:after="0" w:line="240" w:lineRule="auto"/>
              <w:rPr>
                <w:noProof/>
                <w:szCs w:val="28"/>
              </w:rPr>
            </w:pPr>
            <w:r>
              <w:rPr>
                <w:noProof/>
                <w:lang w:eastAsia="ru-RU"/>
              </w:rPr>
              <w:pict>
                <v:shape id="Рисунок 53" o:spid="_x0000_i1025" type="#_x0000_t75" alt="Устьице1" style="width:192pt;height:138.75pt;visibility:visible">
                  <v:imagedata r:id="rId6" o:title=""/>
                </v:shape>
              </w:pict>
            </w:r>
            <w:r>
              <w:rPr>
                <w:noProof/>
                <w:szCs w:val="28"/>
              </w:rPr>
              <w:t xml:space="preserve">1. </w:t>
            </w:r>
          </w:p>
        </w:tc>
        <w:tc>
          <w:tcPr>
            <w:tcW w:w="6519" w:type="dxa"/>
            <w:gridSpan w:val="2"/>
          </w:tcPr>
          <w:p w:rsidR="0052115D" w:rsidRDefault="0052115D">
            <w:pPr>
              <w:spacing w:after="0" w:line="240" w:lineRule="auto"/>
              <w:ind w:left="360" w:hanging="468"/>
              <w:rPr>
                <w:rFonts w:ascii="Times New Roman" w:hAnsi="Times New Roman"/>
                <w:noProof/>
                <w:sz w:val="24"/>
                <w:szCs w:val="24"/>
              </w:rPr>
            </w:pPr>
            <w:r>
              <w:rPr>
                <w:noProof/>
                <w:szCs w:val="28"/>
              </w:rPr>
              <w:t xml:space="preserve"> </w:t>
            </w:r>
            <w:r>
              <w:rPr>
                <w:rFonts w:ascii="Times New Roman" w:hAnsi="Times New Roman"/>
                <w:noProof/>
                <w:sz w:val="24"/>
                <w:szCs w:val="24"/>
              </w:rPr>
              <w:t>На рисунке (поперечный срез листа ириса)</w:t>
            </w:r>
          </w:p>
          <w:p w:rsidR="0052115D" w:rsidRDefault="0052115D">
            <w:pPr>
              <w:pStyle w:val="ListParagraph"/>
              <w:numPr>
                <w:ilvl w:val="0"/>
                <w:numId w:val="15"/>
              </w:numPr>
              <w:rPr>
                <w:noProof/>
              </w:rPr>
            </w:pPr>
            <w:r>
              <w:rPr>
                <w:noProof/>
              </w:rPr>
              <w:t>клетки, обозначенные цифрой 1, НЕ содерджат хлоропластов</w:t>
            </w:r>
          </w:p>
          <w:p w:rsidR="0052115D" w:rsidRDefault="0052115D">
            <w:pPr>
              <w:pStyle w:val="ListParagraph"/>
              <w:numPr>
                <w:ilvl w:val="0"/>
                <w:numId w:val="15"/>
              </w:numPr>
              <w:rPr>
                <w:noProof/>
                <w:u w:val="single"/>
              </w:rPr>
            </w:pPr>
            <w:r>
              <w:rPr>
                <w:noProof/>
                <w:u w:val="single"/>
              </w:rPr>
              <w:t>Клетка, обозначенная цифрой 7, содержит хлоропласты</w:t>
            </w:r>
          </w:p>
          <w:p w:rsidR="0052115D" w:rsidRDefault="0052115D">
            <w:pPr>
              <w:pStyle w:val="ListParagraph"/>
              <w:numPr>
                <w:ilvl w:val="0"/>
                <w:numId w:val="15"/>
              </w:numPr>
              <w:rPr>
                <w:noProof/>
              </w:rPr>
            </w:pPr>
            <w:r>
              <w:rPr>
                <w:noProof/>
              </w:rPr>
              <w:t>Клетка, обозначенная цифрой 4, НЕ содержит хлоропластов</w:t>
            </w:r>
          </w:p>
          <w:p w:rsidR="0052115D" w:rsidRDefault="0052115D">
            <w:pPr>
              <w:pStyle w:val="ListParagraph"/>
              <w:numPr>
                <w:ilvl w:val="0"/>
                <w:numId w:val="15"/>
              </w:numPr>
              <w:rPr>
                <w:noProof/>
                <w:u w:val="single"/>
              </w:rPr>
            </w:pPr>
            <w:r>
              <w:rPr>
                <w:noProof/>
                <w:u w:val="single"/>
              </w:rPr>
              <w:t>Клетка, обозначенная цифрой 7, относится к основной ткани</w:t>
            </w:r>
          </w:p>
          <w:p w:rsidR="0052115D" w:rsidRDefault="0052115D">
            <w:pPr>
              <w:pStyle w:val="ListParagraph"/>
              <w:numPr>
                <w:ilvl w:val="0"/>
                <w:numId w:val="15"/>
              </w:numPr>
              <w:rPr>
                <w:noProof/>
              </w:rPr>
            </w:pPr>
            <w:r>
              <w:rPr>
                <w:noProof/>
              </w:rPr>
              <w:t>Структура, обозначенная цифрой 5, состоит из суберина</w:t>
            </w:r>
          </w:p>
          <w:p w:rsidR="0052115D" w:rsidRDefault="0052115D">
            <w:pPr>
              <w:pStyle w:val="ListParagraph"/>
              <w:numPr>
                <w:ilvl w:val="0"/>
                <w:numId w:val="15"/>
              </w:numPr>
              <w:rPr>
                <w:noProof/>
                <w:u w:val="single"/>
              </w:rPr>
            </w:pPr>
            <w:r>
              <w:rPr>
                <w:noProof/>
                <w:u w:val="single"/>
              </w:rPr>
              <w:t>Клетка, обозначенная цифрой 4, относится к покровной ткани</w:t>
            </w:r>
          </w:p>
        </w:tc>
      </w:tr>
      <w:tr w:rsidR="0052115D">
        <w:trPr>
          <w:gridAfter w:val="1"/>
          <w:wAfter w:w="142" w:type="dxa"/>
          <w:trHeight w:val="2514"/>
        </w:trPr>
        <w:tc>
          <w:tcPr>
            <w:tcW w:w="4219" w:type="dxa"/>
          </w:tcPr>
          <w:p w:rsidR="0052115D" w:rsidRDefault="0052115D">
            <w:pPr>
              <w:spacing w:after="0" w:line="240" w:lineRule="auto"/>
              <w:rPr>
                <w:rFonts w:ascii="Arial" w:hAnsi="Arial" w:cs="Arial"/>
                <w:color w:val="660099"/>
                <w:sz w:val="27"/>
                <w:szCs w:val="27"/>
                <w:bdr w:val="none" w:sz="0" w:space="0" w:color="auto" w:frame="1"/>
                <w:shd w:val="clear" w:color="auto" w:fill="141518"/>
                <w:lang w:eastAsia="ru-RU"/>
              </w:rPr>
            </w:pPr>
            <w:r>
              <w:rPr>
                <w:noProof/>
                <w:szCs w:val="28"/>
              </w:rPr>
              <w:t>2</w:t>
            </w:r>
            <w:r>
              <w:rPr>
                <w:rFonts w:ascii="Times New Roman" w:hAnsi="Times New Roman"/>
                <w:sz w:val="24"/>
                <w:szCs w:val="24"/>
                <w:lang w:eastAsia="ru-RU"/>
              </w:rPr>
              <w:fldChar w:fldCharType="begin"/>
            </w:r>
            <w:r>
              <w:rPr>
                <w:rFonts w:ascii="Times New Roman" w:hAnsi="Times New Roman"/>
                <w:sz w:val="24"/>
                <w:szCs w:val="24"/>
                <w:lang w:eastAsia="ru-RU"/>
              </w:rPr>
              <w:instrText xml:space="preserve"> HYPERLINK "https://www.google.ru/url?sa=i&amp;rct=j&amp;q=&amp;esrc=s&amp;source=images&amp;cd=&amp;ved=2ahUKEwiAkN2a_LfnAhWz6KYKHVpNAzQQjRx6BAgBEAQ&amp;url=https%3A%2F%2Fwww.pinterest.com%2Fpin%2F302374562478517818%2F&amp;psig=AOvVaw3QAGVA9ip7iC-SWMZmursA&amp;ust=1580908224108038" \t "_blank" </w:instrText>
            </w:r>
            <w:r>
              <w:rPr>
                <w:rFonts w:ascii="Times New Roman" w:hAnsi="Times New Roman"/>
                <w:sz w:val="24"/>
                <w:szCs w:val="24"/>
                <w:lang w:eastAsia="ru-RU"/>
              </w:rPr>
            </w:r>
            <w:r>
              <w:rPr>
                <w:rFonts w:ascii="Times New Roman" w:hAnsi="Times New Roman"/>
                <w:sz w:val="24"/>
                <w:szCs w:val="24"/>
                <w:lang w:eastAsia="ru-RU"/>
              </w:rPr>
              <w:fldChar w:fldCharType="separate"/>
            </w:r>
          </w:p>
          <w:p w:rsidR="0052115D" w:rsidRDefault="0052115D">
            <w:pPr>
              <w:spacing w:after="0" w:line="240" w:lineRule="auto"/>
              <w:rPr>
                <w:rFonts w:ascii="Times New Roman" w:hAnsi="Times New Roman"/>
                <w:sz w:val="24"/>
                <w:szCs w:val="24"/>
                <w:lang w:eastAsia="ru-RU"/>
              </w:rPr>
            </w:pPr>
            <w:hyperlink r:id="rId7" w:history="1">
              <w:r>
                <w:rPr>
                  <w:rFonts w:ascii="Arial" w:hAnsi="Arial" w:cs="Arial"/>
                  <w:noProof/>
                  <w:color w:val="660099"/>
                  <w:sz w:val="27"/>
                  <w:szCs w:val="27"/>
                  <w:bdr w:val="none" w:sz="0" w:space="0" w:color="auto" w:frame="1"/>
                  <w:shd w:val="clear" w:color="auto" w:fill="141518"/>
                  <w:lang w:eastAsia="ru-RU"/>
                </w:rPr>
                <w:pict>
                  <v:shape id="Рисунок 55" o:spid="_x0000_i1026" type="#_x0000_t75" alt="Картинки по запросу рябина ботаническая иллюстрация" href="https://www.google.ru/url?sa=i&amp;rct=j&amp;q=&amp;esrc=s&amp;source=images&amp;cd=&amp;ved=2ahUKEwiAkN2a_LfnAhWz6KYKHVpNAzQQjRx6BAgBEAQ&amp;url=https://www.pinterest.com/pin/302374562478517818/&amp;psig=AOvVaw3QAGVA9ip7iC-SWMZmursA&amp;ust=15" style="width:177.75pt;height:156pt;visibility:visible" o:button="t">
                    <v:fill o:detectmouseclick="t"/>
                    <v:imagedata r:id="rId8" o:title="" gain="79922f" grayscale="t"/>
                  </v:shape>
                </w:pict>
              </w:r>
            </w:hyperlink>
          </w:p>
          <w:p w:rsidR="0052115D" w:rsidRDefault="0052115D">
            <w:pPr>
              <w:spacing w:after="0" w:line="240" w:lineRule="auto"/>
              <w:rPr>
                <w:noProof/>
                <w:szCs w:val="28"/>
              </w:rPr>
            </w:pPr>
            <w:r>
              <w:rPr>
                <w:rFonts w:ascii="Times New Roman" w:hAnsi="Times New Roman"/>
                <w:sz w:val="24"/>
                <w:szCs w:val="24"/>
                <w:lang w:eastAsia="ru-RU"/>
              </w:rPr>
              <w:fldChar w:fldCharType="end"/>
            </w:r>
          </w:p>
        </w:tc>
        <w:tc>
          <w:tcPr>
            <w:tcW w:w="6379" w:type="dxa"/>
          </w:tcPr>
          <w:p w:rsidR="0052115D" w:rsidRDefault="0052115D">
            <w:pPr>
              <w:tabs>
                <w:tab w:val="left" w:pos="213"/>
              </w:tabs>
              <w:spacing w:after="0" w:line="24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Изображенное растение (Рябина обыкновенная)</w:t>
            </w:r>
          </w:p>
          <w:p w:rsidR="0052115D" w:rsidRDefault="0052115D">
            <w:pPr>
              <w:pStyle w:val="ListParagraph"/>
              <w:numPr>
                <w:ilvl w:val="0"/>
                <w:numId w:val="17"/>
              </w:numPr>
              <w:tabs>
                <w:tab w:val="left" w:pos="213"/>
              </w:tabs>
              <w:ind w:left="0" w:firstLine="0"/>
              <w:rPr>
                <w:color w:val="222222"/>
                <w:shd w:val="clear" w:color="auto" w:fill="FFFFFF"/>
              </w:rPr>
            </w:pPr>
            <w:r>
              <w:rPr>
                <w:color w:val="222222"/>
                <w:shd w:val="clear" w:color="auto" w:fill="FFFFFF"/>
              </w:rPr>
              <w:t xml:space="preserve">Относится к семейству Аралиевые  </w:t>
            </w:r>
          </w:p>
          <w:p w:rsidR="0052115D" w:rsidRDefault="0052115D">
            <w:pPr>
              <w:pStyle w:val="ListParagraph"/>
              <w:numPr>
                <w:ilvl w:val="0"/>
                <w:numId w:val="17"/>
              </w:numPr>
              <w:tabs>
                <w:tab w:val="left" w:pos="213"/>
              </w:tabs>
              <w:ind w:left="0" w:firstLine="0"/>
              <w:rPr>
                <w:color w:val="222222"/>
                <w:shd w:val="clear" w:color="auto" w:fill="FFFFFF"/>
              </w:rPr>
            </w:pPr>
            <w:r>
              <w:rPr>
                <w:color w:val="222222"/>
                <w:shd w:val="clear" w:color="auto" w:fill="FFFFFF"/>
              </w:rPr>
              <w:t>Имеет моноподиальное ветвление</w:t>
            </w:r>
          </w:p>
          <w:p w:rsidR="0052115D" w:rsidRDefault="0052115D">
            <w:pPr>
              <w:pStyle w:val="ListParagraph"/>
              <w:numPr>
                <w:ilvl w:val="0"/>
                <w:numId w:val="17"/>
              </w:numPr>
              <w:tabs>
                <w:tab w:val="left" w:pos="213"/>
              </w:tabs>
              <w:ind w:left="0" w:firstLine="0"/>
              <w:rPr>
                <w:color w:val="222222"/>
                <w:u w:val="single"/>
                <w:shd w:val="clear" w:color="auto" w:fill="FFFFFF"/>
              </w:rPr>
            </w:pPr>
            <w:r>
              <w:rPr>
                <w:color w:val="222222"/>
                <w:u w:val="single"/>
                <w:shd w:val="clear" w:color="auto" w:fill="FFFFFF"/>
              </w:rPr>
              <w:t>Имеет формулу цветка Ч</w:t>
            </w:r>
            <w:r>
              <w:rPr>
                <w:color w:val="222222"/>
                <w:u w:val="single"/>
                <w:shd w:val="clear" w:color="auto" w:fill="FFFFFF"/>
                <w:vertAlign w:val="subscript"/>
              </w:rPr>
              <w:t>5</w:t>
            </w:r>
            <w:r>
              <w:rPr>
                <w:color w:val="222222"/>
                <w:u w:val="single"/>
                <w:shd w:val="clear" w:color="auto" w:fill="FFFFFF"/>
              </w:rPr>
              <w:t>Л</w:t>
            </w:r>
            <w:r>
              <w:rPr>
                <w:color w:val="222222"/>
                <w:u w:val="single"/>
                <w:shd w:val="clear" w:color="auto" w:fill="FFFFFF"/>
                <w:vertAlign w:val="subscript"/>
              </w:rPr>
              <w:t>5</w:t>
            </w:r>
            <w:r>
              <w:rPr>
                <w:color w:val="222222"/>
                <w:u w:val="single"/>
                <w:shd w:val="clear" w:color="auto" w:fill="FFFFFF"/>
              </w:rPr>
              <w:t>Т∞П∞</w:t>
            </w:r>
          </w:p>
          <w:p w:rsidR="0052115D" w:rsidRDefault="0052115D">
            <w:pPr>
              <w:pStyle w:val="ListParagraph"/>
              <w:numPr>
                <w:ilvl w:val="0"/>
                <w:numId w:val="17"/>
              </w:numPr>
              <w:shd w:val="clear" w:color="auto" w:fill="FFFFFF"/>
              <w:tabs>
                <w:tab w:val="left" w:pos="213"/>
              </w:tabs>
              <w:ind w:left="0" w:firstLine="0"/>
              <w:rPr>
                <w:color w:val="3C4043"/>
              </w:rPr>
            </w:pPr>
            <w:r>
              <w:rPr>
                <w:color w:val="3C4043"/>
              </w:rPr>
              <w:t>Имеет сложные парноперистые листья</w:t>
            </w:r>
          </w:p>
          <w:p w:rsidR="0052115D" w:rsidRDefault="0052115D">
            <w:pPr>
              <w:pStyle w:val="ListParagraph"/>
              <w:numPr>
                <w:ilvl w:val="0"/>
                <w:numId w:val="17"/>
              </w:numPr>
              <w:shd w:val="clear" w:color="auto" w:fill="FFFFFF"/>
              <w:tabs>
                <w:tab w:val="left" w:pos="213"/>
              </w:tabs>
              <w:ind w:left="0" w:firstLine="0"/>
              <w:rPr>
                <w:color w:val="3C4043"/>
                <w:u w:val="single"/>
              </w:rPr>
            </w:pPr>
            <w:r>
              <w:rPr>
                <w:color w:val="3C4043"/>
                <w:u w:val="single"/>
              </w:rPr>
              <w:t>Имеет плод яблоко (яблочко)</w:t>
            </w:r>
          </w:p>
          <w:p w:rsidR="0052115D" w:rsidRDefault="0052115D">
            <w:pPr>
              <w:pStyle w:val="ListParagraph"/>
              <w:numPr>
                <w:ilvl w:val="0"/>
                <w:numId w:val="17"/>
              </w:numPr>
              <w:shd w:val="clear" w:color="auto" w:fill="FFFFFF"/>
              <w:tabs>
                <w:tab w:val="left" w:pos="213"/>
              </w:tabs>
              <w:ind w:left="0" w:firstLine="0"/>
              <w:rPr>
                <w:color w:val="3C4043"/>
                <w:u w:val="single"/>
              </w:rPr>
            </w:pPr>
            <w:r>
              <w:rPr>
                <w:color w:val="3C4043"/>
                <w:u w:val="single"/>
              </w:rPr>
              <w:t>Имеет соцветие щиток</w:t>
            </w:r>
          </w:p>
          <w:p w:rsidR="0052115D" w:rsidRDefault="0052115D">
            <w:pPr>
              <w:spacing w:after="0" w:line="240" w:lineRule="auto"/>
              <w:ind w:left="360" w:hanging="360"/>
              <w:rPr>
                <w:noProof/>
                <w:szCs w:val="28"/>
              </w:rPr>
            </w:pPr>
          </w:p>
        </w:tc>
      </w:tr>
    </w:tbl>
    <w:p w:rsidR="0052115D" w:rsidRDefault="0052115D">
      <w:pPr>
        <w:rPr>
          <w:noProo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2"/>
        <w:gridCol w:w="7510"/>
      </w:tblGrid>
      <w:tr w:rsidR="0052115D">
        <w:tc>
          <w:tcPr>
            <w:tcW w:w="3172" w:type="dxa"/>
          </w:tcPr>
          <w:p w:rsidR="0052115D" w:rsidRDefault="0052115D">
            <w:pPr>
              <w:spacing w:after="0" w:line="240" w:lineRule="auto"/>
              <w:rPr>
                <w:noProof/>
                <w:szCs w:val="28"/>
              </w:rPr>
            </w:pPr>
            <w:r>
              <w:rPr>
                <w:noProof/>
                <w:lang w:eastAsia="ru-RU"/>
              </w:rPr>
              <w:pict>
                <v:shape id="Рисунок 58" o:spid="_x0000_s1027" type="#_x0000_t75" alt="2" style="position:absolute;margin-left:-1.8pt;margin-top:13.4pt;width:147.75pt;height:127.5pt;z-index:-251652608;visibility:visible;mso-position-vertical-relative:page" o:allowoverlap="f">
                  <v:imagedata r:id="rId9" o:title=""/>
                  <w10:wrap type="square" side="left" anchory="page"/>
                </v:shape>
              </w:pict>
            </w:r>
            <w:r>
              <w:rPr>
                <w:noProof/>
                <w:szCs w:val="28"/>
                <w:lang w:eastAsia="ru-RU"/>
              </w:rPr>
              <w:t>3.</w:t>
            </w:r>
          </w:p>
        </w:tc>
        <w:tc>
          <w:tcPr>
            <w:tcW w:w="7510" w:type="dxa"/>
          </w:tcPr>
          <w:p w:rsidR="0052115D" w:rsidRDefault="0052115D">
            <w:pPr>
              <w:spacing w:after="0" w:line="240" w:lineRule="auto"/>
              <w:ind w:left="34"/>
              <w:rPr>
                <w:rFonts w:ascii="Times New Roman" w:hAnsi="Times New Roman"/>
                <w:noProof/>
                <w:sz w:val="24"/>
                <w:szCs w:val="24"/>
              </w:rPr>
            </w:pPr>
            <w:r>
              <w:rPr>
                <w:rFonts w:ascii="Times New Roman" w:hAnsi="Times New Roman"/>
                <w:noProof/>
                <w:sz w:val="24"/>
                <w:szCs w:val="24"/>
              </w:rPr>
              <w:t>Изображенный организм</w:t>
            </w:r>
          </w:p>
          <w:p w:rsidR="0052115D" w:rsidRDefault="0052115D">
            <w:pPr>
              <w:pStyle w:val="ListParagraph"/>
              <w:numPr>
                <w:ilvl w:val="0"/>
                <w:numId w:val="16"/>
              </w:numPr>
              <w:rPr>
                <w:noProof/>
              </w:rPr>
            </w:pPr>
            <w:r>
              <w:rPr>
                <w:noProof/>
              </w:rPr>
              <w:t>Является Прокариотическим</w:t>
            </w:r>
          </w:p>
          <w:p w:rsidR="0052115D" w:rsidRDefault="0052115D">
            <w:pPr>
              <w:pStyle w:val="ListParagraph"/>
              <w:numPr>
                <w:ilvl w:val="0"/>
                <w:numId w:val="16"/>
              </w:numPr>
              <w:rPr>
                <w:noProof/>
              </w:rPr>
            </w:pPr>
            <w:r>
              <w:rPr>
                <w:noProof/>
              </w:rPr>
              <w:t>Относится к отделу Грибы</w:t>
            </w:r>
          </w:p>
          <w:p w:rsidR="0052115D" w:rsidRDefault="0052115D">
            <w:pPr>
              <w:pStyle w:val="ListParagraph"/>
              <w:numPr>
                <w:ilvl w:val="0"/>
                <w:numId w:val="16"/>
              </w:numPr>
              <w:rPr>
                <w:noProof/>
              </w:rPr>
            </w:pPr>
            <w:r>
              <w:rPr>
                <w:noProof/>
              </w:rPr>
              <w:t>Относится к классу Оомицеты</w:t>
            </w:r>
          </w:p>
          <w:p w:rsidR="0052115D" w:rsidRDefault="0052115D">
            <w:pPr>
              <w:pStyle w:val="ListParagraph"/>
              <w:numPr>
                <w:ilvl w:val="0"/>
                <w:numId w:val="16"/>
              </w:numPr>
              <w:rPr>
                <w:noProof/>
                <w:szCs w:val="28"/>
                <w:u w:val="single"/>
              </w:rPr>
            </w:pPr>
            <w:r>
              <w:rPr>
                <w:noProof/>
                <w:szCs w:val="28"/>
                <w:u w:val="single"/>
              </w:rPr>
              <w:t>Является гетеротрофом</w:t>
            </w:r>
          </w:p>
          <w:p w:rsidR="0052115D" w:rsidRDefault="0052115D">
            <w:pPr>
              <w:pStyle w:val="ListParagraph"/>
              <w:numPr>
                <w:ilvl w:val="0"/>
                <w:numId w:val="16"/>
              </w:numPr>
              <w:rPr>
                <w:noProof/>
                <w:szCs w:val="28"/>
                <w:u w:val="single"/>
              </w:rPr>
            </w:pPr>
            <w:r>
              <w:rPr>
                <w:noProof/>
                <w:szCs w:val="28"/>
                <w:u w:val="single"/>
              </w:rPr>
              <w:t>Получает энергию, в основном, путём брожения</w:t>
            </w:r>
          </w:p>
          <w:p w:rsidR="0052115D" w:rsidRDefault="0052115D">
            <w:pPr>
              <w:pStyle w:val="ListParagraph"/>
              <w:numPr>
                <w:ilvl w:val="0"/>
                <w:numId w:val="16"/>
              </w:numPr>
              <w:rPr>
                <w:noProof/>
                <w:szCs w:val="28"/>
                <w:u w:val="single"/>
              </w:rPr>
            </w:pPr>
            <w:r>
              <w:rPr>
                <w:noProof/>
                <w:szCs w:val="28"/>
                <w:u w:val="single"/>
              </w:rPr>
              <w:t>Размножается, в основном, почкованием</w:t>
            </w:r>
          </w:p>
        </w:tc>
      </w:tr>
    </w:tbl>
    <w:p w:rsidR="0052115D" w:rsidRDefault="0052115D">
      <w:pPr>
        <w:rPr>
          <w:noProo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61"/>
        <w:gridCol w:w="300"/>
        <w:gridCol w:w="816"/>
        <w:gridCol w:w="4248"/>
        <w:gridCol w:w="1157"/>
      </w:tblGrid>
      <w:tr w:rsidR="0052115D">
        <w:tc>
          <w:tcPr>
            <w:tcW w:w="5076" w:type="dxa"/>
            <w:gridSpan w:val="3"/>
          </w:tcPr>
          <w:p w:rsidR="0052115D" w:rsidRDefault="0052115D">
            <w:pPr>
              <w:spacing w:after="0" w:line="240" w:lineRule="auto"/>
              <w:rPr>
                <w:noProof/>
                <w:szCs w:val="28"/>
              </w:rPr>
            </w:pPr>
            <w:r>
              <w:rPr>
                <w:noProof/>
                <w:szCs w:val="28"/>
              </w:rPr>
              <w:t>4.</w:t>
            </w:r>
          </w:p>
          <w:p w:rsidR="0052115D" w:rsidRDefault="0052115D">
            <w:pPr>
              <w:spacing w:after="0" w:line="240" w:lineRule="auto"/>
              <w:rPr>
                <w:noProof/>
                <w:szCs w:val="28"/>
              </w:rPr>
            </w:pPr>
            <w:r>
              <w:rPr>
                <w:noProof/>
                <w:lang w:eastAsia="ru-RU"/>
              </w:rPr>
              <w:pict>
                <v:shape id="Рисунок 59" o:spid="_x0000_s1028" type="#_x0000_t75" style="position:absolute;margin-left:-.1pt;margin-top:22pt;width:189.75pt;height:156.45pt;z-index:-251654656;visibility:visible;mso-position-vertical-relative:page" wrapcoords="-85 -103 -85 21600 21685 21600 21685 -103 -85 -103" stroked="t">
                  <v:imagedata r:id="rId10" o:title=""/>
                  <w10:wrap type="tight" anchory="page"/>
                </v:shape>
              </w:pict>
            </w:r>
          </w:p>
        </w:tc>
        <w:tc>
          <w:tcPr>
            <w:tcW w:w="5606" w:type="dxa"/>
            <w:gridSpan w:val="2"/>
          </w:tcPr>
          <w:p w:rsidR="0052115D" w:rsidRDefault="0052115D">
            <w:pPr>
              <w:spacing w:after="0" w:line="240" w:lineRule="auto"/>
              <w:ind w:hanging="19"/>
              <w:rPr>
                <w:rFonts w:ascii="Times New Roman" w:hAnsi="Times New Roman"/>
                <w:noProof/>
                <w:sz w:val="24"/>
                <w:szCs w:val="24"/>
              </w:rPr>
            </w:pPr>
            <w:r>
              <w:rPr>
                <w:rFonts w:ascii="Times New Roman" w:hAnsi="Times New Roman"/>
                <w:noProof/>
                <w:sz w:val="24"/>
                <w:szCs w:val="24"/>
              </w:rPr>
              <w:t>На рисунке (эволюция растений)</w:t>
            </w:r>
          </w:p>
          <w:p w:rsidR="0052115D" w:rsidRDefault="0052115D">
            <w:pPr>
              <w:pStyle w:val="ListParagraph"/>
              <w:numPr>
                <w:ilvl w:val="0"/>
                <w:numId w:val="20"/>
              </w:numPr>
              <w:tabs>
                <w:tab w:val="left" w:pos="264"/>
              </w:tabs>
              <w:ind w:left="0" w:hanging="19"/>
              <w:rPr>
                <w:noProof/>
                <w:u w:val="single"/>
              </w:rPr>
            </w:pPr>
            <w:r>
              <w:rPr>
                <w:u w:val="single"/>
              </w:rPr>
              <w:t>У растения, обозначенного буквой Б, преобладающим поколением является гаметофит</w:t>
            </w:r>
          </w:p>
          <w:p w:rsidR="0052115D" w:rsidRDefault="0052115D">
            <w:pPr>
              <w:pStyle w:val="ListParagraph"/>
              <w:numPr>
                <w:ilvl w:val="0"/>
                <w:numId w:val="20"/>
              </w:numPr>
              <w:tabs>
                <w:tab w:val="left" w:pos="264"/>
              </w:tabs>
              <w:ind w:left="0" w:right="-1" w:hanging="19"/>
              <w:jc w:val="both"/>
              <w:rPr>
                <w:u w:val="single"/>
              </w:rPr>
            </w:pPr>
            <w:r>
              <w:rPr>
                <w:u w:val="single"/>
              </w:rPr>
              <w:t xml:space="preserve">У растения, обозначенного буквой Д, женская форма </w:t>
            </w:r>
            <w:r>
              <w:rPr>
                <w:caps/>
                <w:u w:val="single"/>
              </w:rPr>
              <w:t>не</w:t>
            </w:r>
            <w:r>
              <w:rPr>
                <w:u w:val="single"/>
              </w:rPr>
              <w:t>преобладающего поколения называется зародышевый мешок</w:t>
            </w:r>
          </w:p>
          <w:p w:rsidR="0052115D" w:rsidRDefault="0052115D">
            <w:pPr>
              <w:pStyle w:val="ListParagraph"/>
              <w:numPr>
                <w:ilvl w:val="0"/>
                <w:numId w:val="20"/>
              </w:numPr>
              <w:tabs>
                <w:tab w:val="left" w:pos="264"/>
              </w:tabs>
              <w:ind w:left="0" w:hanging="19"/>
              <w:rPr>
                <w:noProof/>
              </w:rPr>
            </w:pPr>
            <w:r>
              <w:t xml:space="preserve">У растения, обозначенного буквой Д, мужская форма </w:t>
            </w:r>
            <w:r>
              <w:rPr>
                <w:caps/>
              </w:rPr>
              <w:t>не</w:t>
            </w:r>
            <w:r>
              <w:t>преобладающего поколения называется спермий</w:t>
            </w:r>
          </w:p>
          <w:p w:rsidR="0052115D" w:rsidRDefault="0052115D">
            <w:pPr>
              <w:pStyle w:val="ListParagraph"/>
              <w:numPr>
                <w:ilvl w:val="0"/>
                <w:numId w:val="20"/>
              </w:numPr>
              <w:tabs>
                <w:tab w:val="left" w:pos="264"/>
              </w:tabs>
              <w:ind w:left="0" w:hanging="19"/>
              <w:rPr>
                <w:noProof/>
              </w:rPr>
            </w:pPr>
            <w:r>
              <w:t>НЕ ИМЕЕТ архегониев и антеридиев растение, обозначенное буквой Г</w:t>
            </w:r>
          </w:p>
          <w:p w:rsidR="0052115D" w:rsidRDefault="0052115D">
            <w:pPr>
              <w:pStyle w:val="ListParagraph"/>
              <w:numPr>
                <w:ilvl w:val="0"/>
                <w:numId w:val="20"/>
              </w:numPr>
              <w:tabs>
                <w:tab w:val="left" w:pos="264"/>
              </w:tabs>
              <w:ind w:left="0" w:hanging="19"/>
              <w:rPr>
                <w:noProof/>
                <w:u w:val="single"/>
              </w:rPr>
            </w:pPr>
            <w:r>
              <w:rPr>
                <w:u w:val="single"/>
              </w:rPr>
              <w:t>У растения, обозначенного буквой В, листья называются вайи</w:t>
            </w:r>
          </w:p>
          <w:p w:rsidR="0052115D" w:rsidRDefault="0052115D">
            <w:pPr>
              <w:pStyle w:val="ListParagraph"/>
              <w:numPr>
                <w:ilvl w:val="0"/>
                <w:numId w:val="20"/>
              </w:numPr>
              <w:tabs>
                <w:tab w:val="left" w:pos="264"/>
              </w:tabs>
              <w:ind w:left="0" w:hanging="19"/>
              <w:rPr>
                <w:noProof/>
                <w:szCs w:val="28"/>
              </w:rPr>
            </w:pPr>
            <w:r>
              <w:t xml:space="preserve">У растения, обозначенного буквой В, </w:t>
            </w:r>
            <w:r>
              <w:rPr>
                <w:caps/>
              </w:rPr>
              <w:t>не</w:t>
            </w:r>
            <w:r>
              <w:t>преобладающее поколение называется таллом</w:t>
            </w:r>
          </w:p>
        </w:tc>
      </w:tr>
      <w:tr w:rsidR="0052115D">
        <w:trPr>
          <w:gridAfter w:val="1"/>
          <w:wAfter w:w="1218" w:type="dxa"/>
        </w:trPr>
        <w:tc>
          <w:tcPr>
            <w:tcW w:w="3906" w:type="dxa"/>
          </w:tcPr>
          <w:p w:rsidR="0052115D" w:rsidRDefault="0052115D">
            <w:pPr>
              <w:spacing w:after="0" w:line="240" w:lineRule="auto"/>
              <w:rPr>
                <w:noProof/>
                <w:szCs w:val="28"/>
              </w:rPr>
            </w:pPr>
            <w:r>
              <w:rPr>
                <w:noProof/>
                <w:szCs w:val="28"/>
              </w:rPr>
              <w:t>5.</w:t>
            </w:r>
          </w:p>
          <w:p w:rsidR="0052115D" w:rsidRDefault="0052115D">
            <w:pPr>
              <w:spacing w:after="0" w:line="240" w:lineRule="auto"/>
              <w:rPr>
                <w:noProof/>
                <w:szCs w:val="28"/>
              </w:rPr>
            </w:pPr>
            <w:r>
              <w:rPr>
                <w:noProof/>
                <w:lang w:eastAsia="ru-RU"/>
              </w:rPr>
              <w:pict>
                <v:shape id="Рисунок 11" o:spid="_x0000_s1029" type="#_x0000_t75" alt="церкария" style="position:absolute;margin-left:-.3pt;margin-top:6.35pt;width:184.5pt;height:111pt;z-index:251649536;visibility:visible">
                  <v:imagedata r:id="rId11" o:title=""/>
                  <w10:wrap type="square"/>
                </v:shape>
              </w:pict>
            </w:r>
          </w:p>
        </w:tc>
        <w:tc>
          <w:tcPr>
            <w:tcW w:w="5558" w:type="dxa"/>
            <w:gridSpan w:val="3"/>
          </w:tcPr>
          <w:p w:rsidR="0052115D" w:rsidRDefault="0052115D">
            <w:pPr>
              <w:spacing w:after="0" w:line="240" w:lineRule="auto"/>
              <w:ind w:left="63"/>
              <w:rPr>
                <w:rFonts w:ascii="Times New Roman" w:hAnsi="Times New Roman"/>
                <w:noProof/>
                <w:sz w:val="24"/>
                <w:szCs w:val="24"/>
              </w:rPr>
            </w:pPr>
            <w:r>
              <w:rPr>
                <w:rFonts w:ascii="Times New Roman" w:hAnsi="Times New Roman"/>
                <w:noProof/>
                <w:sz w:val="24"/>
                <w:szCs w:val="24"/>
              </w:rPr>
              <w:t>Изображенное животное</w:t>
            </w:r>
          </w:p>
          <w:p w:rsidR="0052115D" w:rsidRDefault="0052115D">
            <w:pPr>
              <w:pStyle w:val="ListParagraph"/>
              <w:numPr>
                <w:ilvl w:val="0"/>
                <w:numId w:val="18"/>
              </w:numPr>
              <w:ind w:left="63"/>
              <w:rPr>
                <w:noProof/>
                <w:u w:val="single"/>
              </w:rPr>
            </w:pPr>
            <w:r>
              <w:rPr>
                <w:noProof/>
                <w:u w:val="single"/>
              </w:rPr>
              <w:t>1) Является личинкой плоского червя</w:t>
            </w:r>
          </w:p>
          <w:p w:rsidR="0052115D" w:rsidRDefault="0052115D">
            <w:pPr>
              <w:pStyle w:val="ListParagraph"/>
              <w:numPr>
                <w:ilvl w:val="0"/>
                <w:numId w:val="18"/>
              </w:numPr>
              <w:ind w:left="63"/>
              <w:rPr>
                <w:noProof/>
              </w:rPr>
            </w:pPr>
            <w:r>
              <w:rPr>
                <w:noProof/>
              </w:rPr>
              <w:t>2) Выходит из яйца в воде</w:t>
            </w:r>
          </w:p>
          <w:p w:rsidR="0052115D" w:rsidRDefault="0052115D">
            <w:pPr>
              <w:pStyle w:val="ListParagraph"/>
              <w:numPr>
                <w:ilvl w:val="0"/>
                <w:numId w:val="18"/>
              </w:numPr>
              <w:ind w:left="63"/>
              <w:rPr>
                <w:noProof/>
                <w:u w:val="single"/>
              </w:rPr>
            </w:pPr>
            <w:r>
              <w:rPr>
                <w:noProof/>
                <w:u w:val="single"/>
              </w:rPr>
              <w:t>3) Называется церкария</w:t>
            </w:r>
          </w:p>
          <w:p w:rsidR="0052115D" w:rsidRDefault="0052115D">
            <w:pPr>
              <w:pStyle w:val="ListParagraph"/>
              <w:numPr>
                <w:ilvl w:val="0"/>
                <w:numId w:val="18"/>
              </w:numPr>
              <w:ind w:left="63"/>
              <w:rPr>
                <w:noProof/>
              </w:rPr>
            </w:pPr>
            <w:r>
              <w:rPr>
                <w:noProof/>
              </w:rPr>
              <w:t>4) Паразитирует в теле малого прудовика</w:t>
            </w:r>
          </w:p>
          <w:p w:rsidR="0052115D" w:rsidRDefault="0052115D">
            <w:pPr>
              <w:pStyle w:val="ListParagraph"/>
              <w:numPr>
                <w:ilvl w:val="0"/>
                <w:numId w:val="18"/>
              </w:numPr>
              <w:ind w:left="63" w:right="1593"/>
              <w:rPr>
                <w:noProof/>
                <w:u w:val="single"/>
              </w:rPr>
            </w:pPr>
            <w:r>
              <w:rPr>
                <w:noProof/>
              </w:rPr>
              <w:t xml:space="preserve">5) </w:t>
            </w:r>
            <w:r>
              <w:rPr>
                <w:noProof/>
                <w:u w:val="single"/>
              </w:rPr>
              <w:t>НЕ способна к бесполому размножению</w:t>
            </w:r>
          </w:p>
          <w:p w:rsidR="0052115D" w:rsidRDefault="0052115D">
            <w:pPr>
              <w:pStyle w:val="ListParagraph"/>
              <w:numPr>
                <w:ilvl w:val="0"/>
                <w:numId w:val="18"/>
              </w:numPr>
              <w:ind w:left="63" w:right="1026"/>
              <w:rPr>
                <w:noProof/>
                <w:szCs w:val="28"/>
              </w:rPr>
            </w:pPr>
            <w:r>
              <w:rPr>
                <w:noProof/>
                <w:szCs w:val="28"/>
              </w:rPr>
              <w:t>6) Во взрослом состоянии паразитирует в кишечнике рогатого скота</w:t>
            </w:r>
          </w:p>
        </w:tc>
      </w:tr>
      <w:tr w:rsidR="00521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18" w:type="dxa"/>
          <w:trHeight w:val="3251"/>
        </w:trPr>
        <w:tc>
          <w:tcPr>
            <w:tcW w:w="4219" w:type="dxa"/>
            <w:gridSpan w:val="2"/>
          </w:tcPr>
          <w:p w:rsidR="0052115D" w:rsidRDefault="0052115D">
            <w:r>
              <w:rPr>
                <w:noProof/>
                <w:lang w:eastAsia="ru-RU"/>
              </w:rPr>
              <w:pict>
                <v:shape id="_x0000_s1030" type="#_x0000_t75" style="position:absolute;margin-left:0;margin-top:64.9pt;width:205.1pt;height:115.6pt;z-index:-251649536;mso-position-horizontal:center;mso-position-horizontal-relative:text;mso-position-vertical-relative:page" fillcolor="window">
                  <v:imagedata r:id="rId12" o:title=""/>
                  <w10:wrap type="square" anchory="page"/>
                </v:shape>
                <o:OLEObject Type="Embed" ProgID="Word.Picture.8" ShapeID="_x0000_s1030" DrawAspect="Content" ObjectID="_1644665405" r:id="rId13"/>
              </w:pict>
            </w:r>
            <w:r>
              <w:t>6.</w:t>
            </w:r>
          </w:p>
          <w:p w:rsidR="0052115D" w:rsidRDefault="0052115D"/>
        </w:tc>
        <w:tc>
          <w:tcPr>
            <w:tcW w:w="5245" w:type="dxa"/>
            <w:gridSpan w:val="2"/>
          </w:tcPr>
          <w:p w:rsidR="0052115D" w:rsidRDefault="0052115D">
            <w:pPr>
              <w:ind w:hanging="816"/>
              <w:rPr>
                <w:rFonts w:ascii="Times New Roman" w:hAnsi="Times New Roman"/>
                <w:sz w:val="24"/>
                <w:szCs w:val="24"/>
              </w:rPr>
            </w:pPr>
            <w:r>
              <w:rPr>
                <w:rFonts w:ascii="Times New Roman" w:hAnsi="Times New Roman"/>
                <w:sz w:val="24"/>
                <w:szCs w:val="24"/>
              </w:rPr>
              <w:t>Насеко  Насекомое, изображенное на рисунке,</w:t>
            </w:r>
          </w:p>
          <w:p w:rsidR="0052115D" w:rsidRDefault="0052115D">
            <w:pPr>
              <w:pStyle w:val="ListParagraph"/>
              <w:numPr>
                <w:ilvl w:val="0"/>
                <w:numId w:val="19"/>
              </w:numPr>
              <w:ind w:left="176" w:hanging="981"/>
            </w:pPr>
            <w:r>
              <w:t>1) Относится к отряду Полужесткокрылые</w:t>
            </w:r>
          </w:p>
          <w:p w:rsidR="0052115D" w:rsidRDefault="0052115D">
            <w:pPr>
              <w:pStyle w:val="BodyTextIndent3"/>
              <w:numPr>
                <w:ilvl w:val="0"/>
                <w:numId w:val="19"/>
              </w:numPr>
              <w:ind w:left="176" w:hanging="981"/>
              <w:rPr>
                <w:sz w:val="24"/>
                <w:szCs w:val="24"/>
              </w:rPr>
            </w:pPr>
            <w:r>
              <w:rPr>
                <w:sz w:val="24"/>
                <w:szCs w:val="24"/>
              </w:rPr>
              <w:t>2) Имеет непрямое развитие с полным превращением.</w:t>
            </w:r>
          </w:p>
          <w:p w:rsidR="0052115D" w:rsidRDefault="0052115D">
            <w:pPr>
              <w:pStyle w:val="ListParagraph"/>
              <w:numPr>
                <w:ilvl w:val="0"/>
                <w:numId w:val="19"/>
              </w:numPr>
              <w:ind w:left="176" w:hanging="981"/>
              <w:rPr>
                <w:u w:val="single"/>
              </w:rPr>
            </w:pPr>
            <w:r>
              <w:rPr>
                <w:u w:val="single"/>
              </w:rPr>
              <w:t>3) Имеет ротовой аппарат грызущего типа</w:t>
            </w:r>
          </w:p>
          <w:p w:rsidR="0052115D" w:rsidRDefault="0052115D">
            <w:pPr>
              <w:pStyle w:val="ListParagraph"/>
              <w:numPr>
                <w:ilvl w:val="0"/>
                <w:numId w:val="19"/>
              </w:numPr>
              <w:ind w:left="176" w:hanging="981"/>
              <w:rPr>
                <w:u w:val="single"/>
              </w:rPr>
            </w:pPr>
            <w:r>
              <w:rPr>
                <w:u w:val="single"/>
              </w:rPr>
              <w:t>4) У личинок насекомого отсутствует (не функционирует) половая система и отсутствуют крылья</w:t>
            </w:r>
          </w:p>
          <w:p w:rsidR="0052115D" w:rsidRDefault="0052115D">
            <w:pPr>
              <w:pStyle w:val="ListParagraph"/>
              <w:numPr>
                <w:ilvl w:val="0"/>
                <w:numId w:val="19"/>
              </w:numPr>
              <w:ind w:left="176" w:hanging="981"/>
            </w:pPr>
            <w:r>
              <w:t>5) У имаго в голенях передних ног имеются тимпанальные органы, производящие характерные звуки</w:t>
            </w:r>
          </w:p>
          <w:p w:rsidR="0052115D" w:rsidRDefault="0052115D">
            <w:pPr>
              <w:pStyle w:val="ListParagraph"/>
              <w:numPr>
                <w:ilvl w:val="0"/>
                <w:numId w:val="19"/>
              </w:numPr>
              <w:ind w:left="176" w:hanging="981"/>
            </w:pPr>
            <w:r>
              <w:t xml:space="preserve">6) </w:t>
            </w:r>
            <w:r>
              <w:rPr>
                <w:u w:val="single"/>
              </w:rPr>
              <w:t>Является консументом 1 порядка</w:t>
            </w:r>
          </w:p>
          <w:p w:rsidR="0052115D" w:rsidRDefault="0052115D">
            <w:pPr>
              <w:pStyle w:val="ListParagraph"/>
              <w:numPr>
                <w:ilvl w:val="0"/>
                <w:numId w:val="19"/>
              </w:numPr>
              <w:ind w:left="176" w:hanging="981"/>
            </w:pPr>
          </w:p>
        </w:tc>
      </w:tr>
      <w:tr w:rsidR="0052115D">
        <w:trPr>
          <w:gridAfter w:val="1"/>
          <w:wAfter w:w="1218" w:type="dxa"/>
          <w:trHeight w:val="2696"/>
        </w:trPr>
        <w:tc>
          <w:tcPr>
            <w:tcW w:w="4219" w:type="dxa"/>
            <w:gridSpan w:val="2"/>
          </w:tcPr>
          <w:p w:rsidR="0052115D" w:rsidRDefault="0052115D">
            <w:pPr>
              <w:spacing w:after="0" w:line="240" w:lineRule="auto"/>
              <w:rPr>
                <w:szCs w:val="28"/>
              </w:rPr>
            </w:pPr>
            <w:r>
              <w:rPr>
                <w:noProof/>
                <w:lang w:eastAsia="ru-RU"/>
              </w:rPr>
              <w:pict>
                <v:shape id="Рисунок 136" o:spid="_x0000_s1031" type="#_x0000_t75" alt="https://zoo-dom.com.ua/userfiles/cher1.JPG" style="position:absolute;margin-left:-.7pt;margin-top:27.3pt;width:194.25pt;height:175.45pt;z-index:251650560;visibility:visible;mso-wrap-distance-left:7.35pt;mso-wrap-distance-top:7.35pt;mso-wrap-distance-right:7.35pt;mso-wrap-distance-bottom:7.35pt;mso-position-horizontal-relative:text;mso-position-vertical-relative:page">
                  <v:imagedata r:id="rId14" o:title="" gain="74473f" grayscale="t"/>
                  <w10:wrap type="square" anchory="page"/>
                </v:shape>
              </w:pict>
            </w:r>
            <w:r>
              <w:rPr>
                <w:szCs w:val="28"/>
              </w:rPr>
              <w:t>7.</w:t>
            </w:r>
          </w:p>
        </w:tc>
        <w:tc>
          <w:tcPr>
            <w:tcW w:w="5245" w:type="dxa"/>
            <w:gridSpan w:val="2"/>
          </w:tcPr>
          <w:p w:rsidR="0052115D" w:rsidRDefault="0052115D">
            <w:pPr>
              <w:spacing w:after="0" w:line="240" w:lineRule="auto"/>
              <w:ind w:left="360"/>
              <w:rPr>
                <w:rFonts w:ascii="Times New Roman" w:hAnsi="Times New Roman"/>
                <w:sz w:val="24"/>
                <w:szCs w:val="24"/>
              </w:rPr>
            </w:pPr>
            <w:r>
              <w:rPr>
                <w:rFonts w:ascii="Times New Roman" w:hAnsi="Times New Roman"/>
                <w:sz w:val="24"/>
                <w:szCs w:val="24"/>
              </w:rPr>
              <w:t>Изображенное животное (червяга кольчатая)</w:t>
            </w:r>
          </w:p>
          <w:p w:rsidR="0052115D" w:rsidRDefault="0052115D">
            <w:pPr>
              <w:pStyle w:val="ListParagraph"/>
              <w:numPr>
                <w:ilvl w:val="0"/>
                <w:numId w:val="21"/>
              </w:numPr>
            </w:pPr>
            <w:r>
              <w:t>Относится к классу Рептилии</w:t>
            </w:r>
          </w:p>
          <w:p w:rsidR="0052115D" w:rsidRDefault="0052115D">
            <w:pPr>
              <w:pStyle w:val="ListParagraph"/>
              <w:numPr>
                <w:ilvl w:val="0"/>
                <w:numId w:val="21"/>
              </w:numPr>
              <w:rPr>
                <w:u w:val="single"/>
              </w:rPr>
            </w:pPr>
            <w:r>
              <w:rPr>
                <w:u w:val="single"/>
              </w:rPr>
              <w:t>Относится к отряду Безногие</w:t>
            </w:r>
          </w:p>
          <w:p w:rsidR="0052115D" w:rsidRDefault="0052115D">
            <w:pPr>
              <w:pStyle w:val="ListParagraph"/>
              <w:numPr>
                <w:ilvl w:val="0"/>
                <w:numId w:val="21"/>
              </w:numPr>
              <w:rPr>
                <w:u w:val="single"/>
              </w:rPr>
            </w:pPr>
            <w:r>
              <w:rPr>
                <w:u w:val="single"/>
              </w:rPr>
              <w:t>Обычно обитает в тёплом климате  влажной почве</w:t>
            </w:r>
          </w:p>
          <w:p w:rsidR="0052115D" w:rsidRDefault="0052115D">
            <w:pPr>
              <w:pStyle w:val="ListParagraph"/>
              <w:numPr>
                <w:ilvl w:val="0"/>
                <w:numId w:val="21"/>
              </w:numPr>
              <w:rPr>
                <w:u w:val="single"/>
              </w:rPr>
            </w:pPr>
            <w:r>
              <w:rPr>
                <w:color w:val="1A1A1A"/>
                <w:u w:val="single"/>
                <w:shd w:val="clear" w:color="auto" w:fill="FFFFFF"/>
              </w:rPr>
              <w:t>В  яйце у личинок формируютс</w:t>
            </w:r>
            <w:r>
              <w:rPr>
                <w:color w:val="1A1A1A"/>
                <w:u w:val="single"/>
              </w:rPr>
              <w:t xml:space="preserve">я провизорные органы: наружные жабры, </w:t>
            </w:r>
            <w:r>
              <w:rPr>
                <w:u w:val="single"/>
                <w:shd w:val="clear" w:color="auto" w:fill="FFFFFF"/>
              </w:rPr>
              <w:t xml:space="preserve">желточный мешок </w:t>
            </w:r>
            <w:r>
              <w:rPr>
                <w:color w:val="1A1A1A"/>
                <w:u w:val="single"/>
                <w:shd w:val="clear" w:color="auto" w:fill="FFFFFF"/>
              </w:rPr>
              <w:t>и снабженный плавником хвост, которые потом исчезают</w:t>
            </w:r>
          </w:p>
          <w:p w:rsidR="0052115D" w:rsidRDefault="0052115D">
            <w:pPr>
              <w:pStyle w:val="ListParagraph"/>
              <w:numPr>
                <w:ilvl w:val="0"/>
                <w:numId w:val="21"/>
              </w:numPr>
            </w:pPr>
            <w:r>
              <w:rPr>
                <w:color w:val="1A1A1A"/>
                <w:shd w:val="clear" w:color="auto" w:fill="FFFFFF"/>
              </w:rPr>
              <w:t>Имеет хорошо развитые органы зрения</w:t>
            </w:r>
          </w:p>
          <w:p w:rsidR="0052115D" w:rsidRDefault="0052115D">
            <w:pPr>
              <w:pStyle w:val="ListParagraph"/>
              <w:numPr>
                <w:ilvl w:val="0"/>
                <w:numId w:val="21"/>
              </w:numPr>
              <w:rPr>
                <w:szCs w:val="28"/>
              </w:rPr>
            </w:pPr>
            <w:r>
              <w:rPr>
                <w:color w:val="1A1A1A"/>
                <w:shd w:val="clear" w:color="auto" w:fill="FFFFFF"/>
              </w:rPr>
              <w:t>Питается исключительно растительной пищей</w:t>
            </w:r>
            <w:r>
              <w:rPr>
                <w:rFonts w:ascii="Verdana" w:hAnsi="Verdana"/>
                <w:color w:val="1A1A1A"/>
                <w:sz w:val="18"/>
                <w:szCs w:val="18"/>
                <w:shd w:val="clear" w:color="auto" w:fill="FFFFFF"/>
              </w:rPr>
              <w:t xml:space="preserve"> </w:t>
            </w:r>
            <w:r>
              <w:rPr>
                <w:szCs w:val="28"/>
              </w:rPr>
              <w:t xml:space="preserve"> </w:t>
            </w:r>
          </w:p>
        </w:tc>
      </w:tr>
    </w:tbl>
    <w:p w:rsidR="0052115D" w:rsidRDefault="0052115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61"/>
        <w:gridCol w:w="980"/>
        <w:gridCol w:w="5341"/>
      </w:tblGrid>
      <w:tr w:rsidR="0052115D">
        <w:tc>
          <w:tcPr>
            <w:tcW w:w="4361" w:type="dxa"/>
          </w:tcPr>
          <w:p w:rsidR="0052115D" w:rsidRDefault="0052115D">
            <w:pPr>
              <w:spacing w:after="0" w:line="240" w:lineRule="auto"/>
              <w:ind w:firstLine="142"/>
              <w:rPr>
                <w:color w:val="000000"/>
                <w:sz w:val="24"/>
                <w:szCs w:val="24"/>
              </w:rPr>
            </w:pPr>
            <w:r>
              <w:rPr>
                <w:noProof/>
                <w:lang w:eastAsia="ru-RU"/>
              </w:rPr>
              <w:pict>
                <v:shape id="Рисунок 137" o:spid="_x0000_s1032" type="#_x0000_t75" alt="Нефрон-4" style="position:absolute;left:0;text-align:left;margin-left:60.55pt;margin-top:3.75pt;width:143.25pt;height:192.2pt;z-index:251655680;visibility:visible;mso-position-vertical-relative:page">
                  <v:imagedata r:id="rId15" o:title="" cropright="25706f"/>
                  <w10:wrap type="square" anchory="page"/>
                </v:shape>
              </w:pict>
            </w:r>
            <w:r>
              <w:rPr>
                <w:color w:val="000000"/>
                <w:sz w:val="24"/>
                <w:szCs w:val="24"/>
              </w:rPr>
              <w:t>8.</w:t>
            </w:r>
          </w:p>
        </w:tc>
        <w:tc>
          <w:tcPr>
            <w:tcW w:w="6321" w:type="dxa"/>
            <w:gridSpan w:val="2"/>
          </w:tcPr>
          <w:p w:rsidR="0052115D" w:rsidRDefault="0052115D">
            <w:pPr>
              <w:spacing w:after="0" w:line="240" w:lineRule="auto"/>
              <w:ind w:firstLine="33"/>
              <w:rPr>
                <w:rFonts w:ascii="Times New Roman" w:hAnsi="Times New Roman"/>
                <w:color w:val="000000"/>
                <w:sz w:val="24"/>
                <w:szCs w:val="24"/>
              </w:rPr>
            </w:pPr>
            <w:r>
              <w:rPr>
                <w:color w:val="000000"/>
                <w:sz w:val="24"/>
                <w:szCs w:val="24"/>
              </w:rPr>
              <w:t xml:space="preserve"> </w:t>
            </w:r>
            <w:r>
              <w:rPr>
                <w:rFonts w:ascii="Times New Roman" w:hAnsi="Times New Roman"/>
                <w:color w:val="000000"/>
                <w:sz w:val="24"/>
                <w:szCs w:val="24"/>
              </w:rPr>
              <w:t xml:space="preserve">На рисунке (строение капсулы нефрона) </w:t>
            </w:r>
          </w:p>
          <w:p w:rsidR="0052115D" w:rsidRDefault="0052115D">
            <w:pPr>
              <w:spacing w:after="0" w:line="240" w:lineRule="auto"/>
              <w:ind w:firstLine="33"/>
              <w:rPr>
                <w:rFonts w:ascii="Times New Roman" w:hAnsi="Times New Roman"/>
                <w:color w:val="000000"/>
                <w:sz w:val="24"/>
                <w:szCs w:val="24"/>
              </w:rPr>
            </w:pPr>
          </w:p>
          <w:p w:rsidR="0052115D" w:rsidRDefault="0052115D">
            <w:pPr>
              <w:spacing w:after="0" w:line="240" w:lineRule="auto"/>
              <w:ind w:firstLine="33"/>
              <w:rPr>
                <w:rFonts w:ascii="Times New Roman" w:hAnsi="Times New Roman"/>
                <w:snapToGrid w:val="0"/>
                <w:color w:val="000000"/>
                <w:sz w:val="24"/>
                <w:szCs w:val="24"/>
              </w:rPr>
            </w:pPr>
            <w:r>
              <w:rPr>
                <w:rFonts w:ascii="Times New Roman" w:hAnsi="Times New Roman"/>
                <w:snapToGrid w:val="0"/>
                <w:color w:val="000000"/>
                <w:sz w:val="24"/>
                <w:szCs w:val="24"/>
              </w:rPr>
              <w:t>1) Ц</w:t>
            </w:r>
            <w:r>
              <w:rPr>
                <w:rFonts w:ascii="Times New Roman" w:hAnsi="Times New Roman"/>
                <w:color w:val="000000"/>
                <w:sz w:val="24"/>
                <w:szCs w:val="24"/>
              </w:rPr>
              <w:t>ифрой 3 обозначена выносящая венула</w:t>
            </w:r>
          </w:p>
          <w:p w:rsidR="0052115D" w:rsidRDefault="0052115D">
            <w:pPr>
              <w:spacing w:after="0" w:line="240" w:lineRule="auto"/>
              <w:ind w:firstLine="33"/>
              <w:rPr>
                <w:rFonts w:ascii="Times New Roman" w:hAnsi="Times New Roman"/>
                <w:color w:val="000000"/>
                <w:sz w:val="24"/>
                <w:szCs w:val="24"/>
              </w:rPr>
            </w:pPr>
            <w:r>
              <w:rPr>
                <w:rFonts w:ascii="Times New Roman" w:hAnsi="Times New Roman"/>
                <w:snapToGrid w:val="0"/>
                <w:color w:val="000000"/>
                <w:sz w:val="24"/>
                <w:szCs w:val="24"/>
              </w:rPr>
              <w:t xml:space="preserve">2)  </w:t>
            </w:r>
            <w:r>
              <w:rPr>
                <w:rFonts w:ascii="Times New Roman" w:hAnsi="Times New Roman"/>
                <w:snapToGrid w:val="0"/>
                <w:color w:val="000000"/>
                <w:sz w:val="24"/>
                <w:szCs w:val="24"/>
                <w:u w:val="single"/>
              </w:rPr>
              <w:t>Ц</w:t>
            </w:r>
            <w:r>
              <w:rPr>
                <w:rFonts w:ascii="Times New Roman" w:hAnsi="Times New Roman"/>
                <w:color w:val="000000"/>
                <w:sz w:val="24"/>
                <w:szCs w:val="24"/>
                <w:u w:val="single"/>
              </w:rPr>
              <w:t>ифрой 2 обозначен мальпигиев клубочек</w:t>
            </w:r>
            <w:r>
              <w:rPr>
                <w:rFonts w:ascii="Times New Roman" w:hAnsi="Times New Roman"/>
                <w:color w:val="000000"/>
                <w:sz w:val="24"/>
                <w:szCs w:val="24"/>
              </w:rPr>
              <w:t xml:space="preserve"> </w:t>
            </w:r>
          </w:p>
          <w:p w:rsidR="0052115D" w:rsidRDefault="0052115D">
            <w:pPr>
              <w:spacing w:after="0" w:line="240" w:lineRule="auto"/>
              <w:ind w:firstLine="33"/>
              <w:rPr>
                <w:rFonts w:ascii="Times New Roman" w:hAnsi="Times New Roman"/>
                <w:color w:val="000000"/>
                <w:sz w:val="24"/>
                <w:szCs w:val="24"/>
              </w:rPr>
            </w:pPr>
            <w:r>
              <w:rPr>
                <w:rFonts w:ascii="Times New Roman" w:hAnsi="Times New Roman"/>
                <w:snapToGrid w:val="0"/>
                <w:color w:val="000000"/>
                <w:sz w:val="24"/>
                <w:szCs w:val="24"/>
              </w:rPr>
              <w:t xml:space="preserve">3) </w:t>
            </w:r>
            <w:r>
              <w:rPr>
                <w:rFonts w:ascii="Times New Roman" w:hAnsi="Times New Roman"/>
                <w:snapToGrid w:val="0"/>
                <w:color w:val="000000"/>
                <w:sz w:val="24"/>
                <w:szCs w:val="24"/>
                <w:u w:val="single"/>
              </w:rPr>
              <w:t>Цифрой 1 обозначена приносящая артериола</w:t>
            </w:r>
            <w:r>
              <w:rPr>
                <w:rFonts w:ascii="Times New Roman" w:hAnsi="Times New Roman"/>
                <w:snapToGrid w:val="0"/>
                <w:color w:val="000000"/>
                <w:sz w:val="24"/>
                <w:szCs w:val="24"/>
              </w:rPr>
              <w:t xml:space="preserve"> </w:t>
            </w:r>
            <w:r>
              <w:rPr>
                <w:rFonts w:ascii="Times New Roman" w:hAnsi="Times New Roman"/>
                <w:color w:val="000000"/>
                <w:sz w:val="24"/>
                <w:szCs w:val="24"/>
              </w:rPr>
              <w:t xml:space="preserve"> </w:t>
            </w:r>
          </w:p>
          <w:p w:rsidR="0052115D" w:rsidRDefault="0052115D">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 xml:space="preserve">4). В структуре, обозначенной цифрой 2, создается пониженное давление крови. </w:t>
            </w:r>
          </w:p>
          <w:p w:rsidR="0052115D" w:rsidRDefault="0052115D">
            <w:pPr>
              <w:spacing w:after="0" w:line="240" w:lineRule="auto"/>
              <w:ind w:firstLine="33"/>
              <w:rPr>
                <w:rFonts w:ascii="Times New Roman" w:hAnsi="Times New Roman"/>
                <w:color w:val="000000"/>
                <w:sz w:val="24"/>
                <w:szCs w:val="24"/>
                <w:u w:val="single"/>
              </w:rPr>
            </w:pPr>
            <w:r>
              <w:rPr>
                <w:rFonts w:ascii="Times New Roman" w:hAnsi="Times New Roman"/>
                <w:color w:val="000000"/>
                <w:sz w:val="24"/>
                <w:szCs w:val="24"/>
              </w:rPr>
              <w:t>5). Вторичная моча стекает в структуру, обозначенную цифрой 5</w:t>
            </w:r>
            <w:r>
              <w:rPr>
                <w:rFonts w:ascii="Times New Roman" w:hAnsi="Times New Roman"/>
                <w:color w:val="000000"/>
                <w:sz w:val="24"/>
                <w:szCs w:val="24"/>
                <w:u w:val="single"/>
              </w:rPr>
              <w:t xml:space="preserve"> </w:t>
            </w:r>
          </w:p>
          <w:p w:rsidR="0052115D" w:rsidRDefault="0052115D">
            <w:pPr>
              <w:spacing w:after="0" w:line="240" w:lineRule="auto"/>
              <w:ind w:firstLine="33"/>
              <w:rPr>
                <w:color w:val="000000"/>
                <w:sz w:val="24"/>
                <w:szCs w:val="24"/>
              </w:rPr>
            </w:pPr>
            <w:r>
              <w:rPr>
                <w:rFonts w:ascii="Times New Roman" w:hAnsi="Times New Roman"/>
                <w:color w:val="000000"/>
                <w:sz w:val="24"/>
                <w:szCs w:val="24"/>
              </w:rPr>
              <w:t xml:space="preserve">6) </w:t>
            </w:r>
            <w:r>
              <w:rPr>
                <w:rFonts w:ascii="Times New Roman" w:hAnsi="Times New Roman"/>
                <w:color w:val="000000"/>
                <w:sz w:val="24"/>
                <w:szCs w:val="24"/>
                <w:u w:val="single"/>
              </w:rPr>
              <w:t>Цифрой 4 обозначена капсула Шумлянского-Боумена</w:t>
            </w:r>
          </w:p>
        </w:tc>
      </w:tr>
      <w:tr w:rsidR="0052115D">
        <w:tc>
          <w:tcPr>
            <w:tcW w:w="4361" w:type="dxa"/>
          </w:tcPr>
          <w:p w:rsidR="0052115D" w:rsidRDefault="0052115D">
            <w:pPr>
              <w:spacing w:after="0" w:line="240" w:lineRule="auto"/>
              <w:rPr>
                <w:szCs w:val="28"/>
              </w:rPr>
            </w:pPr>
            <w:r>
              <w:t xml:space="preserve">9. </w:t>
            </w:r>
            <w:r>
              <w:rPr>
                <w:noProof/>
                <w:lang w:eastAsia="ru-RU"/>
              </w:rPr>
              <w:pict>
                <v:shape id="Рисунок 148" o:spid="_x0000_s1033" type="#_x0000_t75" alt="Синапс3" style="position:absolute;margin-left:19.05pt;margin-top:8.25pt;width:190.5pt;height:145.5pt;z-index:-251651584;visibility:visible;mso-position-horizontal-relative:text;mso-position-vertical-relative:page" wrapcoords="-85 0 -85 21489 21600 21489 21600 0 -85 0">
                  <v:imagedata r:id="rId16" o:title=""/>
                  <w10:wrap type="tight" anchory="page"/>
                </v:shape>
              </w:pict>
            </w:r>
            <w:r>
              <w:rPr>
                <w:szCs w:val="28"/>
              </w:rPr>
              <w:t>9.</w:t>
            </w:r>
          </w:p>
        </w:tc>
        <w:tc>
          <w:tcPr>
            <w:tcW w:w="6321" w:type="dxa"/>
            <w:gridSpan w:val="2"/>
          </w:tcPr>
          <w:p w:rsidR="0052115D" w:rsidRDefault="0052115D">
            <w:pPr>
              <w:spacing w:after="0" w:line="240" w:lineRule="auto"/>
              <w:rPr>
                <w:rFonts w:ascii="Times New Roman" w:hAnsi="Times New Roman"/>
                <w:sz w:val="24"/>
                <w:szCs w:val="24"/>
              </w:rPr>
            </w:pPr>
            <w:r>
              <w:rPr>
                <w:rFonts w:ascii="Times New Roman" w:hAnsi="Times New Roman"/>
                <w:sz w:val="24"/>
                <w:szCs w:val="24"/>
              </w:rPr>
              <w:t>На рисунке (строение синапса)</w:t>
            </w:r>
          </w:p>
          <w:p w:rsidR="0052115D" w:rsidRDefault="0052115D">
            <w:pPr>
              <w:pStyle w:val="ListParagraph"/>
              <w:numPr>
                <w:ilvl w:val="0"/>
                <w:numId w:val="23"/>
              </w:numPr>
            </w:pPr>
            <w:r>
              <w:t>Цифрой 1 обозначена постсинаптическая мембрана</w:t>
            </w:r>
          </w:p>
          <w:p w:rsidR="0052115D" w:rsidRDefault="0052115D">
            <w:pPr>
              <w:pStyle w:val="ListParagraph"/>
              <w:numPr>
                <w:ilvl w:val="0"/>
                <w:numId w:val="23"/>
              </w:numPr>
            </w:pPr>
            <w:r>
              <w:t>Цифрой 5 обозначена пресинаптическая мембрана</w:t>
            </w:r>
          </w:p>
          <w:p w:rsidR="0052115D" w:rsidRDefault="0052115D">
            <w:pPr>
              <w:pStyle w:val="ListParagraph"/>
              <w:numPr>
                <w:ilvl w:val="0"/>
                <w:numId w:val="23"/>
              </w:numPr>
              <w:rPr>
                <w:u w:val="single"/>
              </w:rPr>
            </w:pPr>
            <w:r>
              <w:rPr>
                <w:u w:val="single"/>
              </w:rPr>
              <w:t>Цифрами 6 и 7 обозначен медиатор</w:t>
            </w:r>
          </w:p>
          <w:p w:rsidR="0052115D" w:rsidRDefault="0052115D">
            <w:pPr>
              <w:pStyle w:val="ListParagraph"/>
              <w:numPr>
                <w:ilvl w:val="0"/>
                <w:numId w:val="23"/>
              </w:numPr>
              <w:rPr>
                <w:u w:val="single"/>
              </w:rPr>
            </w:pPr>
            <w:r>
              <w:rPr>
                <w:u w:val="single"/>
              </w:rPr>
              <w:t>Цифрой 4 обозначены рецепторы</w:t>
            </w:r>
          </w:p>
          <w:p w:rsidR="0052115D" w:rsidRDefault="0052115D">
            <w:pPr>
              <w:pStyle w:val="ListParagraph"/>
              <w:numPr>
                <w:ilvl w:val="0"/>
                <w:numId w:val="23"/>
              </w:numPr>
            </w:pPr>
            <w:r>
              <w:t xml:space="preserve">В пространстве, обозначенном цифрой 2, идет активный транспорт медиатора </w:t>
            </w:r>
          </w:p>
          <w:p w:rsidR="0052115D" w:rsidRDefault="0052115D">
            <w:pPr>
              <w:pStyle w:val="ListParagraph"/>
              <w:numPr>
                <w:ilvl w:val="0"/>
                <w:numId w:val="23"/>
              </w:numPr>
              <w:rPr>
                <w:u w:val="single"/>
              </w:rPr>
            </w:pPr>
            <w:r>
              <w:rPr>
                <w:u w:val="single"/>
              </w:rPr>
              <w:t>Цифрой 8 обозначена митохондрия</w:t>
            </w:r>
          </w:p>
          <w:p w:rsidR="0052115D" w:rsidRDefault="0052115D">
            <w:pPr>
              <w:spacing w:after="0" w:line="240" w:lineRule="auto"/>
              <w:ind w:left="360"/>
              <w:rPr>
                <w:rFonts w:ascii="Times New Roman" w:hAnsi="Times New Roman"/>
                <w:sz w:val="24"/>
                <w:szCs w:val="24"/>
              </w:rPr>
            </w:pPr>
          </w:p>
        </w:tc>
      </w:tr>
      <w:tr w:rsidR="0052115D">
        <w:tc>
          <w:tcPr>
            <w:tcW w:w="5341" w:type="dxa"/>
            <w:gridSpan w:val="2"/>
          </w:tcPr>
          <w:tbl>
            <w:tblPr>
              <w:tblpPr w:leftFromText="180" w:rightFromText="180" w:vertAnchor="page" w:horzAnchor="margin" w:tblpY="12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28"/>
            </w:tblGrid>
            <w:tr w:rsidR="0052115D">
              <w:trPr>
                <w:trHeight w:val="3253"/>
              </w:trPr>
              <w:tc>
                <w:tcPr>
                  <w:tcW w:w="4928" w:type="dxa"/>
                  <w:tcBorders>
                    <w:top w:val="single" w:sz="4" w:space="0" w:color="000000"/>
                    <w:left w:val="single" w:sz="4" w:space="0" w:color="000000"/>
                    <w:bottom w:val="single" w:sz="4" w:space="0" w:color="000000"/>
                    <w:right w:val="single" w:sz="4" w:space="0" w:color="000000"/>
                  </w:tcBorders>
                </w:tcPr>
                <w:p w:rsidR="0052115D" w:rsidRDefault="0052115D">
                  <w:pPr>
                    <w:spacing w:after="0" w:line="240" w:lineRule="auto"/>
                    <w:rPr>
                      <w:szCs w:val="28"/>
                    </w:rPr>
                  </w:pPr>
                  <w:r>
                    <w:rPr>
                      <w:noProof/>
                      <w:szCs w:val="28"/>
                      <w:lang w:eastAsia="ru-RU"/>
                    </w:rPr>
                    <w:pict>
                      <v:shape id="Рисунок 7" o:spid="_x0000_i1029" type="#_x0000_t75" alt="Картинки по запросу атф формула картинка" style="width:67.5pt;height:157.5pt;visibility:visible">
                        <v:imagedata r:id="rId17" o:title="" cropright="49106f"/>
                      </v:shape>
                    </w:pict>
                  </w:r>
                  <w:r>
                    <w:rPr>
                      <w:noProof/>
                      <w:szCs w:val="28"/>
                      <w:lang w:eastAsia="ru-RU"/>
                    </w:rPr>
                    <w:pict>
                      <v:shape id="Рисунок 6" o:spid="_x0000_i1030" type="#_x0000_t75" alt="Картинки по запросу атф формула картинка" style="width:156.75pt;height:157.5pt;visibility:visible">
                        <v:imagedata r:id="rId17" o:title="" cropleft="27018f"/>
                      </v:shape>
                    </w:pict>
                  </w:r>
                </w:p>
              </w:tc>
            </w:tr>
          </w:tbl>
          <w:p w:rsidR="0052115D" w:rsidRDefault="0052115D">
            <w:pPr>
              <w:spacing w:after="0" w:line="240" w:lineRule="auto"/>
              <w:rPr>
                <w:szCs w:val="28"/>
              </w:rPr>
            </w:pPr>
            <w:r>
              <w:rPr>
                <w:szCs w:val="28"/>
              </w:rPr>
              <w:t>10.</w:t>
            </w:r>
          </w:p>
        </w:tc>
        <w:tc>
          <w:tcPr>
            <w:tcW w:w="5341" w:type="dxa"/>
          </w:tcPr>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r>
              <w:rPr>
                <w:rFonts w:ascii="Times New Roman" w:hAnsi="Times New Roman"/>
                <w:sz w:val="24"/>
                <w:szCs w:val="24"/>
              </w:rPr>
              <w:t xml:space="preserve">Вещество, изображенное на рисунке, </w:t>
            </w:r>
          </w:p>
          <w:p w:rsidR="0052115D" w:rsidRDefault="0052115D">
            <w:pPr>
              <w:pStyle w:val="ListParagraph"/>
              <w:numPr>
                <w:ilvl w:val="0"/>
                <w:numId w:val="24"/>
              </w:numPr>
            </w:pPr>
            <w:r>
              <w:t>Является динуклеотидом</w:t>
            </w:r>
          </w:p>
          <w:p w:rsidR="0052115D" w:rsidRDefault="0052115D">
            <w:pPr>
              <w:pStyle w:val="ListParagraph"/>
              <w:numPr>
                <w:ilvl w:val="0"/>
                <w:numId w:val="24"/>
              </w:numPr>
              <w:rPr>
                <w:u w:val="single"/>
              </w:rPr>
            </w:pPr>
            <w:r>
              <w:rPr>
                <w:u w:val="single"/>
              </w:rPr>
              <w:t xml:space="preserve">Имеет в структуре два остатка фосфорной кислоты </w:t>
            </w:r>
          </w:p>
          <w:p w:rsidR="0052115D" w:rsidRDefault="0052115D">
            <w:pPr>
              <w:pStyle w:val="ListParagraph"/>
              <w:numPr>
                <w:ilvl w:val="0"/>
                <w:numId w:val="24"/>
              </w:numPr>
            </w:pPr>
            <w:r>
              <w:t>Входит в состав РНК</w:t>
            </w:r>
          </w:p>
          <w:p w:rsidR="0052115D" w:rsidRDefault="0052115D">
            <w:pPr>
              <w:pStyle w:val="ListParagraph"/>
              <w:numPr>
                <w:ilvl w:val="0"/>
                <w:numId w:val="24"/>
              </w:numPr>
              <w:rPr>
                <w:u w:val="single"/>
              </w:rPr>
            </w:pPr>
            <w:r>
              <w:rPr>
                <w:u w:val="single"/>
              </w:rPr>
              <w:t xml:space="preserve">У грибов образуется в цитоплазме в начальных реакциях гликолиза </w:t>
            </w:r>
          </w:p>
          <w:p w:rsidR="0052115D" w:rsidRDefault="0052115D">
            <w:pPr>
              <w:pStyle w:val="ListParagraph"/>
              <w:numPr>
                <w:ilvl w:val="0"/>
                <w:numId w:val="24"/>
              </w:numPr>
            </w:pPr>
            <w:r>
              <w:t>Может переноситься из клетки в клетку</w:t>
            </w:r>
          </w:p>
          <w:p w:rsidR="0052115D" w:rsidRDefault="0052115D">
            <w:pPr>
              <w:pStyle w:val="ListParagraph"/>
              <w:numPr>
                <w:ilvl w:val="0"/>
                <w:numId w:val="24"/>
              </w:numPr>
              <w:rPr>
                <w:u w:val="single"/>
              </w:rPr>
            </w:pPr>
            <w:r>
              <w:rPr>
                <w:u w:val="single"/>
              </w:rPr>
              <w:t>У растений вступает в реакцию фосфорилирования в световую фазу фотосинтеза</w:t>
            </w:r>
          </w:p>
        </w:tc>
      </w:tr>
    </w:tbl>
    <w:p w:rsidR="0052115D" w:rsidRDefault="0052115D">
      <w:pPr>
        <w:rPr>
          <w:rFonts w:ascii="Times New Roman" w:hAnsi="Times New Roman"/>
          <w:color w:val="FF0000"/>
          <w:sz w:val="24"/>
          <w:szCs w:val="24"/>
        </w:rPr>
      </w:pPr>
      <w:r>
        <w:rPr>
          <w:rFonts w:ascii="Times New Roman" w:hAnsi="Times New Roman"/>
          <w:b/>
          <w:i/>
          <w:sz w:val="24"/>
          <w:szCs w:val="24"/>
        </w:rPr>
        <w:t xml:space="preserve">В ЗАДАНИЯХ 11-15 УСТАНОВИТЕ ПОСЛЕДОВАТЕЛЬНОСТЬ СОБЫТИЙ И  ЗАПИШИТЕ ОТВЕТ В ВИДЕ ПОСЛЕДОВАТЕЛЬНОСТИ ЦИФР, НАПРИМЕР 532416 </w:t>
      </w:r>
    </w:p>
    <w:p w:rsidR="0052115D" w:rsidRDefault="0052115D">
      <w:pPr>
        <w:widowControl w:val="0"/>
        <w:spacing w:after="0" w:line="240" w:lineRule="auto"/>
        <w:rPr>
          <w:rFonts w:ascii="Times New Roman" w:hAnsi="Times New Roman"/>
          <w:sz w:val="24"/>
          <w:szCs w:val="24"/>
        </w:rPr>
      </w:pPr>
      <w:r>
        <w:rPr>
          <w:b/>
        </w:rPr>
        <w:t xml:space="preserve">11.  </w:t>
      </w:r>
      <w:r>
        <w:rPr>
          <w:rFonts w:ascii="Times New Roman" w:hAnsi="Times New Roman"/>
          <w:sz w:val="24"/>
          <w:szCs w:val="24"/>
        </w:rPr>
        <w:t xml:space="preserve">Расположите в правильной последовательности этапы свертывания крови и </w:t>
      </w:r>
      <w:r>
        <w:rPr>
          <w:rFonts w:ascii="Times New Roman" w:hAnsi="Times New Roman"/>
          <w:bCs/>
          <w:iCs/>
          <w:sz w:val="24"/>
          <w:szCs w:val="24"/>
        </w:rPr>
        <w:t>запишите ответ в виде последовательности букв</w:t>
      </w:r>
      <w:r>
        <w:rPr>
          <w:rFonts w:ascii="Times New Roman" w:hAnsi="Times New Roman"/>
          <w:sz w:val="24"/>
          <w:szCs w:val="24"/>
        </w:rPr>
        <w:t>: 1- образование тромбина; 2- образование фибрина-мономера; 3- образование фибрина-полимера и тромба;  4-повреждение стенки сосуда;  5-свобождение тромбопластина из тромбоцитов</w:t>
      </w:r>
    </w:p>
    <w:p w:rsidR="0052115D" w:rsidRDefault="0052115D">
      <w:pPr>
        <w:tabs>
          <w:tab w:val="left" w:pos="5245"/>
        </w:tabs>
        <w:spacing w:line="240" w:lineRule="auto"/>
        <w:rPr>
          <w:rFonts w:ascii="Times New Roman" w:hAnsi="Times New Roman"/>
          <w:b/>
          <w:sz w:val="24"/>
          <w:szCs w:val="24"/>
        </w:rPr>
      </w:pPr>
      <w:r>
        <w:rPr>
          <w:rFonts w:ascii="Times New Roman" w:hAnsi="Times New Roman"/>
          <w:b/>
          <w:sz w:val="24"/>
          <w:szCs w:val="24"/>
        </w:rPr>
        <w:t xml:space="preserve">    Ответ: 45123</w:t>
      </w:r>
    </w:p>
    <w:p w:rsidR="0052115D" w:rsidRDefault="0052115D">
      <w:pPr>
        <w:tabs>
          <w:tab w:val="left" w:pos="5245"/>
        </w:tabs>
        <w:spacing w:line="240" w:lineRule="auto"/>
        <w:rPr>
          <w:rFonts w:ascii="Times New Roman" w:hAnsi="Times New Roman"/>
          <w:iCs/>
          <w:sz w:val="24"/>
        </w:rPr>
      </w:pPr>
      <w:r>
        <w:rPr>
          <w:rFonts w:ascii="Times New Roman" w:hAnsi="Times New Roman"/>
        </w:rPr>
        <w:t xml:space="preserve">12. </w:t>
      </w:r>
      <w:r>
        <w:rPr>
          <w:rFonts w:ascii="Times New Roman" w:hAnsi="Times New Roman"/>
          <w:iCs/>
          <w:sz w:val="24"/>
        </w:rPr>
        <w:t>Установите правильную последовательность ароморфозов растений в процессе эволюции:</w:t>
      </w:r>
    </w:p>
    <w:p w:rsidR="0052115D" w:rsidRDefault="0052115D">
      <w:pPr>
        <w:tabs>
          <w:tab w:val="left" w:pos="5245"/>
        </w:tabs>
        <w:spacing w:after="0" w:line="240" w:lineRule="auto"/>
        <w:rPr>
          <w:rFonts w:ascii="Times New Roman" w:hAnsi="Times New Roman"/>
          <w:iCs/>
          <w:sz w:val="24"/>
        </w:rPr>
      </w:pPr>
      <w:r>
        <w:rPr>
          <w:rFonts w:ascii="Times New Roman" w:hAnsi="Times New Roman"/>
          <w:iCs/>
          <w:sz w:val="24"/>
        </w:rPr>
        <w:t>1-появление корней; 2- появление покровной ткани;  3-появление фотосинтеза; 4-появление плода:</w:t>
      </w:r>
    </w:p>
    <w:p w:rsidR="0052115D" w:rsidRDefault="0052115D">
      <w:pPr>
        <w:tabs>
          <w:tab w:val="left" w:pos="5245"/>
        </w:tabs>
        <w:spacing w:after="0" w:line="240" w:lineRule="auto"/>
        <w:rPr>
          <w:rFonts w:ascii="Times New Roman" w:hAnsi="Times New Roman"/>
          <w:iCs/>
          <w:sz w:val="24"/>
        </w:rPr>
      </w:pPr>
      <w:r>
        <w:rPr>
          <w:rFonts w:ascii="Times New Roman" w:hAnsi="Times New Roman"/>
          <w:iCs/>
          <w:sz w:val="24"/>
        </w:rPr>
        <w:t>5-появление семени</w:t>
      </w:r>
    </w:p>
    <w:p w:rsidR="0052115D" w:rsidRDefault="0052115D">
      <w:pPr>
        <w:spacing w:line="240" w:lineRule="auto"/>
        <w:rPr>
          <w:rFonts w:ascii="Times New Roman" w:hAnsi="Times New Roman"/>
          <w:b/>
          <w:color w:val="333333"/>
          <w:sz w:val="24"/>
          <w:szCs w:val="24"/>
          <w:shd w:val="clear" w:color="auto" w:fill="FFFFFF"/>
        </w:rPr>
      </w:pPr>
      <w:r>
        <w:rPr>
          <w:rFonts w:ascii="Times New Roman" w:hAnsi="Times New Roman"/>
          <w:b/>
          <w:color w:val="333333"/>
          <w:sz w:val="24"/>
          <w:szCs w:val="24"/>
          <w:shd w:val="clear" w:color="auto" w:fill="FFFFFF"/>
        </w:rPr>
        <w:t xml:space="preserve">    Ответ: 32154</w:t>
      </w:r>
    </w:p>
    <w:p w:rsidR="0052115D" w:rsidRDefault="0052115D">
      <w:pPr>
        <w:spacing w:line="240" w:lineRule="auto"/>
        <w:jc w:val="both"/>
        <w:rPr>
          <w:rFonts w:ascii="Times New Roman" w:hAnsi="Times New Roman"/>
          <w:sz w:val="24"/>
          <w:szCs w:val="24"/>
        </w:rPr>
      </w:pPr>
      <w:r>
        <w:rPr>
          <w:rFonts w:ascii="Times New Roman" w:hAnsi="Times New Roman"/>
          <w:b/>
          <w:color w:val="333333"/>
          <w:sz w:val="24"/>
          <w:szCs w:val="24"/>
          <w:shd w:val="clear" w:color="auto" w:fill="FFFFFF"/>
        </w:rPr>
        <w:t xml:space="preserve">13. </w:t>
      </w:r>
      <w:r>
        <w:rPr>
          <w:rFonts w:ascii="Times New Roman" w:hAnsi="Times New Roman"/>
          <w:sz w:val="24"/>
          <w:szCs w:val="24"/>
        </w:rPr>
        <w:t>Установите последовательность возникновения типов талломов водорослей в процессе эволюции:      1- гетеротрихальный    2- пластинчатый   3- монадный    4- тканевой  5- нитчатый</w:t>
      </w:r>
    </w:p>
    <w:p w:rsidR="0052115D" w:rsidRDefault="0052115D">
      <w:pPr>
        <w:spacing w:line="240" w:lineRule="auto"/>
        <w:rPr>
          <w:rFonts w:ascii="Times New Roman" w:hAnsi="Times New Roman"/>
          <w:b/>
          <w:color w:val="333333"/>
          <w:sz w:val="24"/>
          <w:szCs w:val="24"/>
          <w:shd w:val="clear" w:color="auto" w:fill="FFFFFF"/>
        </w:rPr>
      </w:pPr>
      <w:r>
        <w:rPr>
          <w:rFonts w:ascii="Times New Roman" w:hAnsi="Times New Roman"/>
          <w:b/>
          <w:color w:val="333333"/>
          <w:sz w:val="24"/>
          <w:szCs w:val="24"/>
          <w:shd w:val="clear" w:color="auto" w:fill="FFFFFF"/>
        </w:rPr>
        <w:t xml:space="preserve">    Ответ: </w:t>
      </w:r>
      <w:r>
        <w:rPr>
          <w:rFonts w:ascii="Times New Roman" w:hAnsi="Times New Roman"/>
          <w:b/>
          <w:sz w:val="24"/>
          <w:szCs w:val="24"/>
        </w:rPr>
        <w:t xml:space="preserve"> 35124                          </w:t>
      </w:r>
    </w:p>
    <w:p w:rsidR="0052115D" w:rsidRDefault="0052115D">
      <w:pPr>
        <w:spacing w:line="240" w:lineRule="auto"/>
        <w:jc w:val="both"/>
        <w:rPr>
          <w:rFonts w:ascii="Times New Roman" w:hAnsi="Times New Roman"/>
          <w:sz w:val="24"/>
          <w:szCs w:val="24"/>
        </w:rPr>
      </w:pPr>
      <w:r>
        <w:rPr>
          <w:rFonts w:ascii="Times New Roman" w:hAnsi="Times New Roman"/>
          <w:sz w:val="24"/>
          <w:szCs w:val="24"/>
        </w:rPr>
        <w:t>14. Установите последовательность образования органических кислот в цикле Кребса, начиная с лимонной кислоты: 1 – лимонная кислота; 2- щавелево-уксусная кислота; 3- янтарная кислота; 4- фумаровая кислота; 5- α-кетоглутаровая кислота.</w:t>
      </w:r>
    </w:p>
    <w:p w:rsidR="0052115D" w:rsidRDefault="0052115D">
      <w:pPr>
        <w:tabs>
          <w:tab w:val="left" w:pos="284"/>
        </w:tabs>
        <w:spacing w:line="240" w:lineRule="auto"/>
        <w:jc w:val="both"/>
        <w:rPr>
          <w:rFonts w:ascii="Times New Roman" w:hAnsi="Times New Roman"/>
          <w:b/>
          <w:sz w:val="24"/>
          <w:szCs w:val="24"/>
        </w:rPr>
      </w:pPr>
      <w:r>
        <w:rPr>
          <w:rFonts w:ascii="Times New Roman" w:hAnsi="Times New Roman"/>
          <w:b/>
          <w:sz w:val="24"/>
          <w:szCs w:val="24"/>
        </w:rPr>
        <w:t xml:space="preserve">    Ответ: 15342</w:t>
      </w:r>
    </w:p>
    <w:p w:rsidR="0052115D" w:rsidRDefault="0052115D">
      <w:pPr>
        <w:tabs>
          <w:tab w:val="left" w:pos="284"/>
          <w:tab w:val="left" w:pos="5529"/>
        </w:tabs>
        <w:spacing w:line="240" w:lineRule="auto"/>
        <w:jc w:val="both"/>
        <w:rPr>
          <w:rFonts w:ascii="Times New Roman" w:hAnsi="Times New Roman"/>
          <w:color w:val="222222"/>
          <w:sz w:val="24"/>
          <w:szCs w:val="24"/>
          <w:shd w:val="clear" w:color="auto" w:fill="FFFFFF"/>
        </w:rPr>
      </w:pPr>
      <w:r>
        <w:rPr>
          <w:rFonts w:ascii="Times New Roman" w:hAnsi="Times New Roman"/>
          <w:sz w:val="24"/>
          <w:szCs w:val="24"/>
        </w:rPr>
        <w:t xml:space="preserve">15. Установите последовательность периодов палеозойской эры, начиная с самого древнего: </w:t>
      </w:r>
      <w:r>
        <w:rPr>
          <w:rFonts w:ascii="Times New Roman" w:hAnsi="Times New Roman"/>
          <w:color w:val="222222"/>
          <w:sz w:val="24"/>
          <w:szCs w:val="24"/>
          <w:shd w:val="clear" w:color="auto" w:fill="FFFFFF"/>
        </w:rPr>
        <w:t>1)  пермь (пермский </w:t>
      </w:r>
      <w:r>
        <w:rPr>
          <w:rFonts w:ascii="Times New Roman" w:hAnsi="Times New Roman"/>
          <w:bCs/>
          <w:color w:val="222222"/>
          <w:sz w:val="24"/>
          <w:szCs w:val="24"/>
          <w:shd w:val="clear" w:color="auto" w:fill="FFFFFF"/>
        </w:rPr>
        <w:t>период</w:t>
      </w:r>
      <w:r>
        <w:rPr>
          <w:rFonts w:ascii="Times New Roman" w:hAnsi="Times New Roman"/>
          <w:color w:val="222222"/>
          <w:sz w:val="24"/>
          <w:szCs w:val="24"/>
          <w:shd w:val="clear" w:color="auto" w:fill="FFFFFF"/>
        </w:rPr>
        <w:t>);  2- кембрий; 3- силур; 4- карбон (каменноугольный </w:t>
      </w:r>
      <w:r>
        <w:rPr>
          <w:rFonts w:ascii="Times New Roman" w:hAnsi="Times New Roman"/>
          <w:bCs/>
          <w:color w:val="222222"/>
          <w:sz w:val="24"/>
          <w:szCs w:val="24"/>
          <w:shd w:val="clear" w:color="auto" w:fill="FFFFFF"/>
        </w:rPr>
        <w:t>период);  5-</w:t>
      </w:r>
      <w:r>
        <w:rPr>
          <w:rFonts w:ascii="Times New Roman" w:hAnsi="Times New Roman"/>
          <w:color w:val="222222"/>
          <w:sz w:val="24"/>
          <w:szCs w:val="24"/>
          <w:shd w:val="clear" w:color="auto" w:fill="FFFFFF"/>
        </w:rPr>
        <w:t xml:space="preserve"> ордовик; 6- девон </w:t>
      </w:r>
    </w:p>
    <w:p w:rsidR="0052115D" w:rsidRDefault="0052115D">
      <w:pPr>
        <w:tabs>
          <w:tab w:val="left" w:pos="5529"/>
        </w:tabs>
        <w:spacing w:line="240" w:lineRule="auto"/>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 xml:space="preserve">Ответ: 253641     </w:t>
      </w:r>
    </w:p>
    <w:p w:rsidR="0052115D" w:rsidRDefault="0052115D">
      <w:pPr>
        <w:tabs>
          <w:tab w:val="left" w:pos="5529"/>
        </w:tabs>
        <w:spacing w:line="240" w:lineRule="auto"/>
        <w:rPr>
          <w:rFonts w:ascii="Times New Roman" w:hAnsi="Times New Roman"/>
          <w:b/>
          <w:color w:val="222222"/>
          <w:sz w:val="24"/>
          <w:szCs w:val="24"/>
          <w:shd w:val="clear" w:color="auto" w:fill="FFFFFF"/>
        </w:rPr>
      </w:pPr>
    </w:p>
    <w:p w:rsidR="0052115D" w:rsidRDefault="0052115D">
      <w:pPr>
        <w:tabs>
          <w:tab w:val="left" w:pos="5529"/>
        </w:tabs>
        <w:spacing w:line="240" w:lineRule="auto"/>
        <w:jc w:val="center"/>
        <w:rPr>
          <w:rFonts w:ascii="Times New Roman" w:hAnsi="Times New Roman"/>
          <w:b/>
          <w:noProof/>
          <w:sz w:val="24"/>
          <w:szCs w:val="24"/>
        </w:rPr>
      </w:pPr>
      <w:r>
        <w:rPr>
          <w:rFonts w:ascii="Times New Roman" w:hAnsi="Times New Roman"/>
          <w:b/>
          <w:noProof/>
          <w:sz w:val="24"/>
          <w:szCs w:val="24"/>
        </w:rPr>
        <w:t>ЗАДАНИЯ СО СВОБОДНЫМ ОТВЕТОМ</w:t>
      </w:r>
    </w:p>
    <w:p w:rsidR="0052115D" w:rsidRDefault="0052115D">
      <w:pPr>
        <w:spacing w:line="240" w:lineRule="auto"/>
        <w:ind w:firstLine="709"/>
        <w:jc w:val="both"/>
        <w:rPr>
          <w:rFonts w:ascii="Times New Roman" w:hAnsi="Times New Roman"/>
          <w:b/>
          <w:sz w:val="24"/>
          <w:szCs w:val="24"/>
          <w:u w:val="single"/>
        </w:rPr>
      </w:pPr>
      <w:r>
        <w:rPr>
          <w:rFonts w:ascii="Times New Roman" w:hAnsi="Times New Roman"/>
          <w:b/>
          <w:sz w:val="24"/>
          <w:szCs w:val="24"/>
          <w:u w:val="single"/>
        </w:rPr>
        <w:t>Задание 16.</w:t>
      </w:r>
    </w:p>
    <w:p w:rsidR="0052115D" w:rsidRDefault="0052115D">
      <w:pPr>
        <w:spacing w:line="240" w:lineRule="auto"/>
        <w:ind w:firstLine="709"/>
        <w:jc w:val="both"/>
        <w:rPr>
          <w:rFonts w:ascii="Times New Roman" w:hAnsi="Times New Roman"/>
          <w:sz w:val="24"/>
          <w:szCs w:val="24"/>
        </w:rPr>
      </w:pPr>
      <w:r>
        <w:rPr>
          <w:rFonts w:ascii="Times New Roman" w:hAnsi="Times New Roman"/>
          <w:sz w:val="24"/>
          <w:szCs w:val="24"/>
        </w:rPr>
        <w:t>Полимеразная цепная реакция (ПЦР) - это метод изучения ДНК, в котором многократно удваивается (амплифицируется) определённый участок ДНК. Место начала амплификации определяет праймер – фрагмент, комплементарный небольшой последовательности нуклеотидов (4-6 штук) на 3'-концах разных цепей изучаемого участка ДНК. Фермент ДНК-полимераза находит 3'-конец праймера и продолжает синтез - удлиняет ДНК.</w:t>
      </w:r>
    </w:p>
    <w:p w:rsidR="0052115D" w:rsidRDefault="0052115D">
      <w:pPr>
        <w:spacing w:line="240" w:lineRule="auto"/>
        <w:ind w:firstLine="709"/>
        <w:jc w:val="both"/>
        <w:rPr>
          <w:rFonts w:ascii="Times New Roman" w:hAnsi="Times New Roman"/>
          <w:sz w:val="24"/>
          <w:szCs w:val="24"/>
        </w:rPr>
      </w:pPr>
      <w:r>
        <w:rPr>
          <w:rFonts w:ascii="Times New Roman" w:hAnsi="Times New Roman"/>
          <w:sz w:val="24"/>
          <w:szCs w:val="24"/>
        </w:rPr>
        <w:t xml:space="preserve">Раствор, в котором происходит ПЦР, находится в специальном приборе – амплификаторе. В этом растворе содержится избыток праймеров и всех нуклеотидов, а также ионы Mg и термостабильная ДНК-полимераза. Раствор в процессе ПЦР многократно нагревают и охлаждают. Сначала во время нагревания идёт денатурация ДНК. Затем при постепенном охлаждении происходит амплификация. При дальнейшем охлаждении нити ДНК гибридизируются с праймерами, а репликация не происходит. </w:t>
      </w:r>
    </w:p>
    <w:p w:rsidR="0052115D" w:rsidRDefault="0052115D">
      <w:pPr>
        <w:spacing w:line="240" w:lineRule="auto"/>
        <w:ind w:firstLine="709"/>
        <w:rPr>
          <w:rFonts w:ascii="Times New Roman" w:hAnsi="Times New Roman"/>
          <w:sz w:val="24"/>
          <w:szCs w:val="24"/>
        </w:rPr>
      </w:pPr>
      <w:r>
        <w:rPr>
          <w:rFonts w:ascii="Times New Roman" w:hAnsi="Times New Roman"/>
          <w:sz w:val="24"/>
          <w:szCs w:val="24"/>
        </w:rPr>
        <w:t xml:space="preserve">Некоторые характеристики ДНК: </w:t>
      </w:r>
    </w:p>
    <w:p w:rsidR="0052115D" w:rsidRDefault="0052115D">
      <w:pPr>
        <w:spacing w:line="240" w:lineRule="auto"/>
        <w:ind w:firstLine="709"/>
        <w:rPr>
          <w:rFonts w:ascii="Times New Roman" w:hAnsi="Times New Roman"/>
          <w:sz w:val="24"/>
          <w:szCs w:val="24"/>
        </w:rPr>
      </w:pPr>
      <w:r>
        <w:rPr>
          <w:rFonts w:ascii="Times New Roman" w:hAnsi="Times New Roman"/>
          <w:sz w:val="24"/>
          <w:szCs w:val="24"/>
        </w:rPr>
        <w:t xml:space="preserve">средняя масса нуклеотида составляет 345 а.е.м.; </w:t>
      </w:r>
    </w:p>
    <w:p w:rsidR="0052115D" w:rsidRDefault="0052115D">
      <w:pPr>
        <w:spacing w:line="240" w:lineRule="auto"/>
        <w:ind w:firstLine="709"/>
        <w:rPr>
          <w:rFonts w:ascii="Times New Roman" w:hAnsi="Times New Roman"/>
          <w:sz w:val="24"/>
          <w:szCs w:val="24"/>
        </w:rPr>
      </w:pPr>
      <w:r>
        <w:rPr>
          <w:rFonts w:ascii="Times New Roman" w:hAnsi="Times New Roman"/>
          <w:sz w:val="24"/>
          <w:szCs w:val="24"/>
        </w:rPr>
        <w:t xml:space="preserve">на 1 виток двойной спирали приходится 10 пар нуклеотидов; </w:t>
      </w:r>
    </w:p>
    <w:p w:rsidR="0052115D" w:rsidRDefault="0052115D">
      <w:pPr>
        <w:spacing w:line="240" w:lineRule="auto"/>
        <w:ind w:firstLine="709"/>
        <w:rPr>
          <w:rFonts w:ascii="Times New Roman" w:hAnsi="Times New Roman"/>
          <w:sz w:val="24"/>
          <w:szCs w:val="24"/>
        </w:rPr>
      </w:pPr>
      <w:r>
        <w:rPr>
          <w:rFonts w:ascii="Times New Roman" w:hAnsi="Times New Roman"/>
          <w:sz w:val="24"/>
          <w:szCs w:val="24"/>
        </w:rPr>
        <w:t>расстояние между нуклеотидами примерно равно 0,34 нм.</w:t>
      </w:r>
    </w:p>
    <w:p w:rsidR="0052115D" w:rsidRDefault="0052115D">
      <w:pPr>
        <w:spacing w:line="240" w:lineRule="auto"/>
        <w:ind w:firstLine="709"/>
        <w:rPr>
          <w:rFonts w:ascii="Times New Roman" w:hAnsi="Times New Roman"/>
          <w:sz w:val="24"/>
          <w:szCs w:val="24"/>
        </w:rPr>
      </w:pPr>
      <w:r>
        <w:rPr>
          <w:rFonts w:ascii="Times New Roman" w:hAnsi="Times New Roman"/>
          <w:sz w:val="24"/>
          <w:szCs w:val="24"/>
        </w:rPr>
        <w:t>Проведена ПЦР ДНК, одна из цепей которой имеет вид:</w:t>
      </w:r>
    </w:p>
    <w:p w:rsidR="0052115D" w:rsidRDefault="0052115D">
      <w:pPr>
        <w:spacing w:line="240" w:lineRule="auto"/>
        <w:ind w:firstLine="709"/>
        <w:rPr>
          <w:rFonts w:ascii="Times New Roman" w:hAnsi="Times New Roman"/>
          <w:sz w:val="24"/>
          <w:szCs w:val="24"/>
        </w:rPr>
      </w:pPr>
      <w:r>
        <w:rPr>
          <w:rFonts w:ascii="Times New Roman" w:hAnsi="Times New Roman"/>
          <w:sz w:val="24"/>
          <w:szCs w:val="24"/>
          <w:vertAlign w:val="superscript"/>
        </w:rPr>
        <w:t>3’</w:t>
      </w:r>
      <w:r>
        <w:rPr>
          <w:rFonts w:ascii="Times New Roman" w:hAnsi="Times New Roman"/>
          <w:sz w:val="24"/>
          <w:szCs w:val="24"/>
        </w:rPr>
        <w:t>ЦГЦААТТГЦА.............................ТААГГТТТЦЦ</w:t>
      </w:r>
      <w:r>
        <w:rPr>
          <w:rFonts w:ascii="Times New Roman" w:hAnsi="Times New Roman"/>
          <w:sz w:val="24"/>
          <w:szCs w:val="24"/>
          <w:vertAlign w:val="superscript"/>
        </w:rPr>
        <w:t>5’</w:t>
      </w:r>
    </w:p>
    <w:p w:rsidR="0052115D" w:rsidRDefault="0052115D">
      <w:pPr>
        <w:spacing w:line="240" w:lineRule="auto"/>
        <w:ind w:firstLine="709"/>
        <w:rPr>
          <w:rFonts w:ascii="Times New Roman" w:hAnsi="Times New Roman"/>
          <w:sz w:val="24"/>
          <w:szCs w:val="24"/>
        </w:rPr>
      </w:pPr>
      <w:r>
        <w:rPr>
          <w:rFonts w:ascii="Times New Roman" w:hAnsi="Times New Roman"/>
          <w:sz w:val="24"/>
          <w:szCs w:val="24"/>
        </w:rPr>
        <w:t>Известно, что в изучаемой ДНК есть только один участок, которому комплементарны праймеры. После 21 цикла "нагрев-охлаждение" масса всей амплифицированной (добавившейся за это время) ДНК составила 15,525×10</w:t>
      </w:r>
      <w:r>
        <w:rPr>
          <w:rFonts w:ascii="Times New Roman" w:hAnsi="Times New Roman"/>
          <w:sz w:val="24"/>
          <w:szCs w:val="24"/>
          <w:vertAlign w:val="superscript"/>
        </w:rPr>
        <w:t xml:space="preserve">10 </w:t>
      </w:r>
      <w:r>
        <w:rPr>
          <w:rFonts w:ascii="Times New Roman" w:hAnsi="Times New Roman"/>
          <w:sz w:val="24"/>
          <w:szCs w:val="24"/>
        </w:rPr>
        <w:t>а.е.м. КПД амплификации равен 85,831%.</w:t>
      </w:r>
    </w:p>
    <w:p w:rsidR="0052115D" w:rsidRDefault="0052115D">
      <w:pPr>
        <w:spacing w:line="240" w:lineRule="auto"/>
        <w:rPr>
          <w:rFonts w:ascii="Times New Roman" w:hAnsi="Times New Roman"/>
          <w:sz w:val="24"/>
          <w:szCs w:val="24"/>
        </w:rPr>
      </w:pPr>
      <w:r>
        <w:rPr>
          <w:rFonts w:ascii="Times New Roman" w:hAnsi="Times New Roman"/>
          <w:sz w:val="24"/>
          <w:szCs w:val="24"/>
        </w:rPr>
        <w:t>Определите:</w:t>
      </w:r>
    </w:p>
    <w:p w:rsidR="0052115D" w:rsidRDefault="0052115D">
      <w:pPr>
        <w:numPr>
          <w:ilvl w:val="0"/>
          <w:numId w:val="43"/>
        </w:numPr>
        <w:spacing w:after="0" w:line="240" w:lineRule="auto"/>
        <w:rPr>
          <w:rFonts w:ascii="Times New Roman" w:hAnsi="Times New Roman"/>
          <w:sz w:val="24"/>
          <w:szCs w:val="24"/>
        </w:rPr>
      </w:pPr>
      <w:r>
        <w:rPr>
          <w:rFonts w:ascii="Times New Roman" w:hAnsi="Times New Roman"/>
          <w:sz w:val="24"/>
          <w:szCs w:val="24"/>
        </w:rPr>
        <w:t>Структуру комплементарного участка второй цепи ДНК.</w:t>
      </w:r>
    </w:p>
    <w:p w:rsidR="0052115D" w:rsidRDefault="0052115D">
      <w:pPr>
        <w:numPr>
          <w:ilvl w:val="0"/>
          <w:numId w:val="43"/>
        </w:numPr>
        <w:spacing w:after="0" w:line="240" w:lineRule="auto"/>
        <w:rPr>
          <w:rFonts w:ascii="Times New Roman" w:hAnsi="Times New Roman"/>
          <w:sz w:val="24"/>
          <w:szCs w:val="24"/>
        </w:rPr>
      </w:pPr>
      <w:r>
        <w:rPr>
          <w:rFonts w:ascii="Times New Roman" w:hAnsi="Times New Roman"/>
          <w:sz w:val="24"/>
          <w:szCs w:val="24"/>
        </w:rPr>
        <w:t>Какие из предложенных фрагментов могут служить праймерами для данного участка молекулы ДНК, объясните почему:</w:t>
      </w:r>
    </w:p>
    <w:p w:rsidR="0052115D" w:rsidRDefault="0052115D">
      <w:pPr>
        <w:spacing w:line="240" w:lineRule="auto"/>
        <w:ind w:left="708"/>
        <w:rPr>
          <w:rFonts w:ascii="Times New Roman" w:hAnsi="Times New Roman"/>
          <w:sz w:val="24"/>
          <w:szCs w:val="24"/>
        </w:rPr>
      </w:pPr>
      <w:r>
        <w:rPr>
          <w:rFonts w:ascii="Times New Roman" w:hAnsi="Times New Roman"/>
          <w:sz w:val="24"/>
          <w:szCs w:val="24"/>
        </w:rPr>
        <w:t>а) ТААГГ; б) ЦЦТТТ, в) ААУГТ; г) ЦГУАА д) АААГГ; е) ГЦГТТ</w:t>
      </w:r>
      <w:r>
        <w:rPr>
          <w:rFonts w:ascii="Times New Roman" w:hAnsi="Times New Roman"/>
          <w:sz w:val="24"/>
          <w:szCs w:val="24"/>
          <w:lang w:val="en-US"/>
        </w:rPr>
        <w:t>A</w:t>
      </w:r>
      <w:r>
        <w:rPr>
          <w:rFonts w:ascii="Times New Roman" w:hAnsi="Times New Roman"/>
          <w:sz w:val="24"/>
          <w:szCs w:val="24"/>
        </w:rPr>
        <w:t>; ж) ГЦГ; з) ГЦГТТААЦГТ</w:t>
      </w:r>
    </w:p>
    <w:p w:rsidR="0052115D" w:rsidRDefault="0052115D">
      <w:pPr>
        <w:numPr>
          <w:ilvl w:val="0"/>
          <w:numId w:val="43"/>
        </w:numPr>
        <w:spacing w:after="0" w:line="240" w:lineRule="auto"/>
        <w:rPr>
          <w:rFonts w:ascii="Times New Roman" w:hAnsi="Times New Roman"/>
          <w:sz w:val="24"/>
          <w:szCs w:val="24"/>
        </w:rPr>
      </w:pPr>
      <w:r>
        <w:rPr>
          <w:rFonts w:ascii="Times New Roman" w:hAnsi="Times New Roman"/>
          <w:sz w:val="24"/>
          <w:szCs w:val="24"/>
        </w:rPr>
        <w:t>Количество амплифицированных фрагментов (добавленных двухнитевых фрагментов) изучаемого участка ДНК в конце процесса (после 21 цикла "нагрев-охлаждение"). Полученное число округлите до ближайшего круглого числа.</w:t>
      </w:r>
    </w:p>
    <w:p w:rsidR="0052115D" w:rsidRDefault="0052115D">
      <w:pPr>
        <w:numPr>
          <w:ilvl w:val="0"/>
          <w:numId w:val="43"/>
        </w:numPr>
        <w:spacing w:after="0" w:line="240" w:lineRule="auto"/>
        <w:rPr>
          <w:rFonts w:ascii="Times New Roman" w:hAnsi="Times New Roman"/>
          <w:sz w:val="24"/>
          <w:szCs w:val="24"/>
        </w:rPr>
      </w:pPr>
      <w:r>
        <w:rPr>
          <w:rFonts w:ascii="Times New Roman" w:hAnsi="Times New Roman"/>
          <w:sz w:val="24"/>
          <w:szCs w:val="24"/>
        </w:rPr>
        <w:t xml:space="preserve">Число нуклеотидов в одинарной нити ДНК исследуемого участка. </w:t>
      </w:r>
    </w:p>
    <w:p w:rsidR="0052115D" w:rsidRDefault="0052115D">
      <w:pPr>
        <w:numPr>
          <w:ilvl w:val="0"/>
          <w:numId w:val="43"/>
        </w:numPr>
        <w:spacing w:after="0" w:line="240" w:lineRule="auto"/>
        <w:rPr>
          <w:rFonts w:ascii="Times New Roman" w:hAnsi="Times New Roman"/>
          <w:sz w:val="24"/>
          <w:szCs w:val="24"/>
        </w:rPr>
      </w:pPr>
      <w:r>
        <w:rPr>
          <w:rFonts w:ascii="Times New Roman" w:hAnsi="Times New Roman"/>
          <w:sz w:val="24"/>
          <w:szCs w:val="24"/>
        </w:rPr>
        <w:t>Число витков спирали исследуемого участка ДНК.</w:t>
      </w:r>
    </w:p>
    <w:p w:rsidR="0052115D" w:rsidRDefault="0052115D">
      <w:pPr>
        <w:numPr>
          <w:ilvl w:val="0"/>
          <w:numId w:val="43"/>
        </w:numPr>
        <w:spacing w:after="0" w:line="240" w:lineRule="auto"/>
        <w:rPr>
          <w:sz w:val="24"/>
          <w:szCs w:val="24"/>
        </w:rPr>
      </w:pPr>
      <w:r>
        <w:rPr>
          <w:rFonts w:ascii="Times New Roman" w:hAnsi="Times New Roman"/>
          <w:sz w:val="24"/>
          <w:szCs w:val="24"/>
        </w:rPr>
        <w:t>Длину исследуемого участка ДНК.</w:t>
      </w:r>
    </w:p>
    <w:p w:rsidR="0052115D" w:rsidRDefault="0052115D">
      <w:pPr>
        <w:numPr>
          <w:ilvl w:val="0"/>
          <w:numId w:val="43"/>
        </w:numPr>
        <w:spacing w:after="0" w:line="240" w:lineRule="auto"/>
        <w:rPr>
          <w:sz w:val="24"/>
          <w:szCs w:val="24"/>
        </w:rPr>
      </w:pPr>
      <w:r>
        <w:rPr>
          <w:rFonts w:ascii="Times New Roman" w:hAnsi="Times New Roman"/>
          <w:sz w:val="24"/>
          <w:szCs w:val="24"/>
        </w:rPr>
        <w:t>Приведите примеры практического использования ПЦР (минимум 2 примера).</w:t>
      </w:r>
    </w:p>
    <w:p w:rsidR="0052115D" w:rsidRDefault="0052115D">
      <w:pPr>
        <w:spacing w:line="240" w:lineRule="auto"/>
        <w:rPr>
          <w:rFonts w:ascii="Times New Roman" w:hAnsi="Times New Roman"/>
          <w:color w:val="FF0000"/>
          <w:sz w:val="24"/>
          <w:szCs w:val="24"/>
        </w:rPr>
      </w:pPr>
    </w:p>
    <w:p w:rsidR="0052115D" w:rsidRDefault="0052115D">
      <w:pPr>
        <w:spacing w:line="240" w:lineRule="auto"/>
        <w:jc w:val="center"/>
        <w:rPr>
          <w:rFonts w:ascii="Times New Roman" w:hAnsi="Times New Roman"/>
          <w:b/>
          <w:sz w:val="24"/>
          <w:szCs w:val="24"/>
          <w:u w:val="single"/>
        </w:rPr>
      </w:pPr>
      <w:r>
        <w:rPr>
          <w:rFonts w:ascii="Times New Roman" w:hAnsi="Times New Roman"/>
          <w:b/>
          <w:sz w:val="24"/>
          <w:szCs w:val="24"/>
          <w:u w:val="single"/>
        </w:rPr>
        <w:t>Решение:</w:t>
      </w:r>
    </w:p>
    <w:p w:rsidR="0052115D" w:rsidRDefault="0052115D">
      <w:pPr>
        <w:spacing w:line="240" w:lineRule="auto"/>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r>
      <w:r>
        <w:rPr>
          <w:rFonts w:ascii="Times New Roman" w:hAnsi="Times New Roman"/>
          <w:sz w:val="24"/>
          <w:szCs w:val="24"/>
          <w:vertAlign w:val="superscript"/>
        </w:rPr>
        <w:t>3’</w:t>
      </w:r>
      <w:r>
        <w:rPr>
          <w:rFonts w:ascii="Times New Roman" w:hAnsi="Times New Roman"/>
          <w:sz w:val="24"/>
          <w:szCs w:val="24"/>
        </w:rPr>
        <w:t>ЦГЦААТТГЦА..........................ТААГГТТТЦЦ</w:t>
      </w:r>
      <w:r>
        <w:rPr>
          <w:rFonts w:ascii="Times New Roman" w:hAnsi="Times New Roman"/>
          <w:sz w:val="24"/>
          <w:szCs w:val="24"/>
          <w:vertAlign w:val="superscript"/>
        </w:rPr>
        <w:t xml:space="preserve">5’ </w:t>
      </w:r>
      <w:r>
        <w:rPr>
          <w:rFonts w:ascii="Times New Roman" w:hAnsi="Times New Roman"/>
          <w:sz w:val="24"/>
          <w:szCs w:val="24"/>
        </w:rPr>
        <w:t xml:space="preserve"> </w:t>
      </w:r>
    </w:p>
    <w:p w:rsidR="0052115D" w:rsidRDefault="0052115D">
      <w:pPr>
        <w:spacing w:line="240" w:lineRule="auto"/>
        <w:rPr>
          <w:rFonts w:ascii="Times New Roman" w:hAnsi="Times New Roman"/>
          <w:b/>
          <w:sz w:val="24"/>
          <w:szCs w:val="24"/>
        </w:rPr>
      </w:pPr>
      <w:r>
        <w:rPr>
          <w:rFonts w:ascii="Times New Roman" w:hAnsi="Times New Roman"/>
          <w:sz w:val="24"/>
          <w:szCs w:val="24"/>
        </w:rPr>
        <w:tab/>
      </w:r>
      <w:r>
        <w:rPr>
          <w:rFonts w:ascii="Times New Roman" w:hAnsi="Times New Roman"/>
          <w:sz w:val="24"/>
          <w:szCs w:val="24"/>
          <w:vertAlign w:val="superscript"/>
        </w:rPr>
        <w:t>5’</w:t>
      </w:r>
      <w:r>
        <w:rPr>
          <w:rFonts w:ascii="Times New Roman" w:hAnsi="Times New Roman"/>
          <w:sz w:val="24"/>
          <w:szCs w:val="24"/>
        </w:rPr>
        <w:t>ГЦГТТААЦГТ...........................АТТЦЦАААГГ</w:t>
      </w:r>
      <w:r>
        <w:rPr>
          <w:rFonts w:ascii="Times New Roman" w:hAnsi="Times New Roman"/>
          <w:sz w:val="24"/>
          <w:szCs w:val="24"/>
          <w:vertAlign w:val="superscript"/>
        </w:rPr>
        <w:t>3’</w:t>
      </w:r>
      <w:r>
        <w:rPr>
          <w:rFonts w:ascii="Times New Roman" w:hAnsi="Times New Roman"/>
          <w:sz w:val="24"/>
          <w:szCs w:val="24"/>
        </w:rPr>
        <w:t xml:space="preserve"> </w:t>
      </w:r>
    </w:p>
    <w:p w:rsidR="0052115D" w:rsidRDefault="0052115D">
      <w:pPr>
        <w:spacing w:line="240" w:lineRule="auto"/>
        <w:rPr>
          <w:rFonts w:ascii="Times New Roman" w:hAnsi="Times New Roman"/>
          <w:sz w:val="24"/>
          <w:szCs w:val="24"/>
        </w:rPr>
      </w:pPr>
      <w:r>
        <w:rPr>
          <w:rFonts w:ascii="Times New Roman" w:hAnsi="Times New Roman"/>
          <w:sz w:val="24"/>
          <w:szCs w:val="24"/>
        </w:rPr>
        <w:t>2. ГЦГТТ</w:t>
      </w:r>
      <w:r>
        <w:rPr>
          <w:rFonts w:ascii="Times New Roman" w:hAnsi="Times New Roman"/>
          <w:sz w:val="24"/>
          <w:szCs w:val="24"/>
          <w:lang w:val="en-US"/>
        </w:rPr>
        <w:t>A</w:t>
      </w:r>
      <w:r>
        <w:rPr>
          <w:rFonts w:ascii="Times New Roman" w:hAnsi="Times New Roman"/>
          <w:sz w:val="24"/>
          <w:szCs w:val="24"/>
        </w:rPr>
        <w:t xml:space="preserve"> и ЦЦТТТ, т.к. они комплементарны 3’-концам двух цепей.</w:t>
      </w:r>
    </w:p>
    <w:p w:rsidR="0052115D" w:rsidRDefault="0052115D">
      <w:pPr>
        <w:spacing w:line="240" w:lineRule="auto"/>
        <w:rPr>
          <w:rFonts w:ascii="Times New Roman" w:hAnsi="Times New Roman"/>
          <w:sz w:val="24"/>
          <w:szCs w:val="24"/>
        </w:rPr>
      </w:pPr>
      <w:r>
        <w:rPr>
          <w:rFonts w:ascii="Times New Roman" w:hAnsi="Times New Roman"/>
          <w:sz w:val="24"/>
          <w:szCs w:val="24"/>
        </w:rPr>
        <w:t xml:space="preserve">3. Если был только один изученный участок, а число участков все время удваивалось, то это геометрическая прогрессия, где первый член </w:t>
      </w:r>
      <w:r>
        <w:rPr>
          <w:rFonts w:ascii="Times New Roman" w:hAnsi="Times New Roman"/>
          <w:sz w:val="24"/>
          <w:szCs w:val="24"/>
          <w:lang w:val="en-US"/>
        </w:rPr>
        <w:t>b</w:t>
      </w:r>
      <w:r>
        <w:rPr>
          <w:rFonts w:ascii="Times New Roman" w:hAnsi="Times New Roman"/>
          <w:sz w:val="24"/>
          <w:szCs w:val="24"/>
          <w:vertAlign w:val="subscript"/>
        </w:rPr>
        <w:t>1</w:t>
      </w:r>
      <w:r>
        <w:rPr>
          <w:rFonts w:ascii="Times New Roman" w:hAnsi="Times New Roman"/>
          <w:sz w:val="24"/>
          <w:szCs w:val="24"/>
        </w:rPr>
        <w:t xml:space="preserve"> = 1, а знаменатель прогрессии </w:t>
      </w:r>
      <w:r>
        <w:rPr>
          <w:rFonts w:ascii="Times New Roman" w:hAnsi="Times New Roman"/>
          <w:sz w:val="24"/>
          <w:szCs w:val="24"/>
          <w:lang w:val="en-US"/>
        </w:rPr>
        <w:t>q</w:t>
      </w:r>
      <w:r>
        <w:rPr>
          <w:rFonts w:ascii="Times New Roman" w:hAnsi="Times New Roman"/>
          <w:sz w:val="24"/>
          <w:szCs w:val="24"/>
        </w:rPr>
        <w:t xml:space="preserve">=2. </w:t>
      </w:r>
    </w:p>
    <w:p w:rsidR="0052115D" w:rsidRDefault="0052115D">
      <w:pPr>
        <w:spacing w:line="240" w:lineRule="auto"/>
        <w:rPr>
          <w:rFonts w:ascii="Times New Roman" w:hAnsi="Times New Roman"/>
          <w:sz w:val="24"/>
          <w:szCs w:val="24"/>
        </w:rPr>
      </w:pPr>
      <w:r>
        <w:rPr>
          <w:rFonts w:ascii="Times New Roman" w:hAnsi="Times New Roman"/>
          <w:sz w:val="24"/>
          <w:szCs w:val="24"/>
        </w:rPr>
        <w:t xml:space="preserve">Соответственно, теоретически возможное число однонитевых фрагментов за число амплификаций </w:t>
      </w:r>
      <w:r>
        <w:rPr>
          <w:rFonts w:ascii="Times New Roman" w:hAnsi="Times New Roman"/>
          <w:sz w:val="24"/>
          <w:szCs w:val="24"/>
          <w:lang w:val="en-US"/>
        </w:rPr>
        <w:t>n</w:t>
      </w:r>
      <w:r>
        <w:rPr>
          <w:rFonts w:ascii="Times New Roman" w:hAnsi="Times New Roman"/>
          <w:sz w:val="24"/>
          <w:szCs w:val="24"/>
        </w:rPr>
        <w:t>=21 вычисляем по формуле:</w:t>
      </w:r>
    </w:p>
    <w:p w:rsidR="0052115D" w:rsidRDefault="0052115D">
      <w:pPr>
        <w:spacing w:line="240" w:lineRule="auto"/>
        <w:rPr>
          <w:rFonts w:ascii="Times New Roman" w:hAnsi="Times New Roman"/>
          <w:sz w:val="24"/>
          <w:szCs w:val="24"/>
        </w:rPr>
      </w:pPr>
      <w:r>
        <w:rPr>
          <w:rFonts w:ascii="Times New Roman" w:hAnsi="Times New Roman"/>
          <w:sz w:val="24"/>
          <w:szCs w:val="24"/>
        </w:rPr>
        <w:t>b</w:t>
      </w:r>
      <w:r>
        <w:rPr>
          <w:rFonts w:ascii="Times New Roman" w:hAnsi="Times New Roman"/>
          <w:sz w:val="24"/>
          <w:szCs w:val="24"/>
          <w:vertAlign w:val="subscript"/>
        </w:rPr>
        <w:t>n</w:t>
      </w:r>
      <w:r>
        <w:rPr>
          <w:rFonts w:ascii="Times New Roman" w:hAnsi="Times New Roman"/>
          <w:sz w:val="24"/>
          <w:szCs w:val="24"/>
        </w:rPr>
        <w:t>=</w:t>
      </w:r>
      <w:r>
        <w:rPr>
          <w:rFonts w:ascii="Times New Roman" w:hAnsi="Times New Roman"/>
          <w:sz w:val="24"/>
          <w:szCs w:val="24"/>
          <w:lang w:val="en-US"/>
        </w:rPr>
        <w:t>b</w:t>
      </w:r>
      <w:r>
        <w:rPr>
          <w:rFonts w:ascii="Times New Roman" w:hAnsi="Times New Roman"/>
          <w:sz w:val="24"/>
          <w:szCs w:val="24"/>
          <w:vertAlign w:val="subscript"/>
        </w:rPr>
        <w:t>1</w:t>
      </w:r>
      <w:r>
        <w:rPr>
          <w:rFonts w:ascii="Times New Roman" w:hAnsi="Times New Roman"/>
          <w:sz w:val="24"/>
          <w:szCs w:val="24"/>
        </w:rPr>
        <w:t xml:space="preserve"> x </w:t>
      </w:r>
      <w:r>
        <w:rPr>
          <w:rFonts w:ascii="Times New Roman" w:hAnsi="Times New Roman"/>
          <w:sz w:val="24"/>
          <w:szCs w:val="24"/>
          <w:lang w:val="en-US"/>
        </w:rPr>
        <w:t>q</w:t>
      </w:r>
      <w:r>
        <w:rPr>
          <w:rFonts w:ascii="Times New Roman" w:hAnsi="Times New Roman"/>
          <w:sz w:val="24"/>
          <w:szCs w:val="24"/>
          <w:vertAlign w:val="superscript"/>
          <w:lang w:val="en-US"/>
        </w:rPr>
        <w:t>n</w:t>
      </w:r>
      <w:r>
        <w:rPr>
          <w:rFonts w:ascii="Times New Roman" w:hAnsi="Times New Roman"/>
          <w:sz w:val="24"/>
          <w:szCs w:val="24"/>
          <w:vertAlign w:val="superscript"/>
        </w:rPr>
        <w:t>-1</w:t>
      </w:r>
      <w:r>
        <w:rPr>
          <w:rFonts w:ascii="Times New Roman" w:hAnsi="Times New Roman"/>
          <w:sz w:val="24"/>
          <w:szCs w:val="24"/>
        </w:rPr>
        <w:t xml:space="preserve"> = 1 </w:t>
      </w:r>
      <w:r>
        <w:rPr>
          <w:rFonts w:ascii="Times New Roman" w:hAnsi="Times New Roman"/>
          <w:sz w:val="24"/>
          <w:szCs w:val="24"/>
          <w:lang w:val="en-US"/>
        </w:rPr>
        <w:t>x</w:t>
      </w:r>
      <w:r>
        <w:rPr>
          <w:rFonts w:ascii="Times New Roman" w:hAnsi="Times New Roman"/>
          <w:sz w:val="24"/>
          <w:szCs w:val="24"/>
        </w:rPr>
        <w:t xml:space="preserve"> 2</w:t>
      </w:r>
      <w:r>
        <w:rPr>
          <w:rFonts w:ascii="Times New Roman" w:hAnsi="Times New Roman"/>
          <w:sz w:val="24"/>
          <w:szCs w:val="24"/>
          <w:vertAlign w:val="superscript"/>
        </w:rPr>
        <w:t>21-1</w:t>
      </w:r>
      <w:r>
        <w:rPr>
          <w:rFonts w:ascii="Times New Roman" w:hAnsi="Times New Roman"/>
          <w:sz w:val="24"/>
          <w:szCs w:val="24"/>
        </w:rPr>
        <w:t xml:space="preserve"> = 1048576 </w:t>
      </w:r>
    </w:p>
    <w:p w:rsidR="0052115D" w:rsidRDefault="0052115D">
      <w:pPr>
        <w:spacing w:line="240" w:lineRule="auto"/>
        <w:rPr>
          <w:rFonts w:ascii="Times New Roman" w:hAnsi="Times New Roman"/>
          <w:sz w:val="24"/>
          <w:szCs w:val="24"/>
        </w:rPr>
      </w:pPr>
      <w:r>
        <w:rPr>
          <w:rFonts w:ascii="Times New Roman" w:hAnsi="Times New Roman"/>
          <w:sz w:val="24"/>
          <w:szCs w:val="24"/>
          <w:lang w:val="en-US"/>
        </w:rPr>
        <w:t>b</w:t>
      </w:r>
      <w:r>
        <w:rPr>
          <w:rFonts w:ascii="Times New Roman" w:hAnsi="Times New Roman"/>
          <w:sz w:val="24"/>
          <w:szCs w:val="24"/>
        </w:rPr>
        <w:t xml:space="preserve"> практ = </w:t>
      </w:r>
      <w:r>
        <w:rPr>
          <w:rFonts w:ascii="Times New Roman" w:hAnsi="Times New Roman"/>
          <w:sz w:val="24"/>
          <w:szCs w:val="24"/>
          <w:lang w:val="en-US"/>
        </w:rPr>
        <w:t>b</w:t>
      </w:r>
      <w:r>
        <w:rPr>
          <w:rFonts w:ascii="Times New Roman" w:hAnsi="Times New Roman"/>
          <w:sz w:val="24"/>
          <w:szCs w:val="24"/>
        </w:rPr>
        <w:t xml:space="preserve"> теор х КПД = 1048576 х 0,85831 ~ 900 000 </w:t>
      </w:r>
    </w:p>
    <w:p w:rsidR="0052115D" w:rsidRDefault="0052115D">
      <w:pPr>
        <w:spacing w:line="240" w:lineRule="auto"/>
        <w:rPr>
          <w:rFonts w:ascii="Times New Roman" w:hAnsi="Times New Roman"/>
          <w:sz w:val="24"/>
          <w:szCs w:val="24"/>
        </w:rPr>
      </w:pPr>
      <w:r>
        <w:rPr>
          <w:rFonts w:ascii="Times New Roman" w:hAnsi="Times New Roman"/>
          <w:sz w:val="24"/>
          <w:szCs w:val="24"/>
        </w:rPr>
        <w:t xml:space="preserve">Число амплифицированных двухнитевых фрагментов (дуплексов) = 900000 /2 = 450000 </w:t>
      </w:r>
    </w:p>
    <w:p w:rsidR="0052115D" w:rsidRDefault="0052115D">
      <w:pPr>
        <w:spacing w:after="120" w:line="240" w:lineRule="auto"/>
        <w:rPr>
          <w:rFonts w:ascii="Times New Roman" w:hAnsi="Times New Roman"/>
          <w:sz w:val="24"/>
          <w:szCs w:val="24"/>
        </w:rPr>
      </w:pPr>
      <w:r>
        <w:rPr>
          <w:rFonts w:ascii="Times New Roman" w:hAnsi="Times New Roman"/>
          <w:sz w:val="24"/>
          <w:szCs w:val="24"/>
        </w:rPr>
        <w:t>4. Среднее число нуклеотидов одной нити</w:t>
      </w:r>
    </w:p>
    <w:p w:rsidR="0052115D" w:rsidRDefault="0052115D">
      <w:pPr>
        <w:spacing w:after="12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M</w:t>
      </w:r>
      <w:r>
        <w:rPr>
          <w:rFonts w:ascii="Times New Roman" w:hAnsi="Times New Roman"/>
          <w:sz w:val="24"/>
          <w:szCs w:val="24"/>
        </w:rPr>
        <w:t xml:space="preserve"> всей ДНК</w:t>
      </w:r>
    </w:p>
    <w:p w:rsidR="0052115D" w:rsidRDefault="0052115D">
      <w:pPr>
        <w:spacing w:after="120" w:line="240" w:lineRule="auto"/>
        <w:rPr>
          <w:rFonts w:ascii="Times New Roman" w:hAnsi="Times New Roman"/>
          <w:sz w:val="24"/>
          <w:szCs w:val="24"/>
        </w:rPr>
      </w:pPr>
      <w:r>
        <w:rPr>
          <w:rFonts w:ascii="Times New Roman" w:hAnsi="Times New Roman"/>
          <w:sz w:val="24"/>
          <w:szCs w:val="24"/>
          <w:lang w:val="en-US"/>
        </w:rPr>
        <w:t>n</w:t>
      </w:r>
      <w:r>
        <w:rPr>
          <w:rFonts w:ascii="Times New Roman" w:hAnsi="Times New Roman"/>
          <w:sz w:val="24"/>
          <w:szCs w:val="24"/>
        </w:rPr>
        <w:t xml:space="preserve"> </w:t>
      </w:r>
      <w:r>
        <w:rPr>
          <w:rFonts w:ascii="Times New Roman" w:hAnsi="Times New Roman"/>
          <w:sz w:val="24"/>
          <w:szCs w:val="24"/>
          <w:lang w:val="en-US"/>
        </w:rPr>
        <w:t>cp</w:t>
      </w:r>
      <w:r>
        <w:rPr>
          <w:rFonts w:ascii="Times New Roman" w:hAnsi="Times New Roman"/>
          <w:sz w:val="24"/>
          <w:szCs w:val="24"/>
        </w:rPr>
        <w:t xml:space="preserve"> = ----------------------------------- = 15,525 х 10 </w:t>
      </w:r>
      <w:r>
        <w:rPr>
          <w:rFonts w:ascii="Times New Roman" w:hAnsi="Times New Roman"/>
          <w:sz w:val="24"/>
          <w:szCs w:val="24"/>
          <w:vertAlign w:val="superscript"/>
        </w:rPr>
        <w:t>10</w:t>
      </w:r>
      <w:r>
        <w:rPr>
          <w:rFonts w:ascii="Times New Roman" w:hAnsi="Times New Roman"/>
          <w:sz w:val="24"/>
          <w:szCs w:val="24"/>
        </w:rPr>
        <w:t xml:space="preserve"> / 345 х 9  х 10 </w:t>
      </w:r>
      <w:r>
        <w:rPr>
          <w:rFonts w:ascii="Times New Roman" w:hAnsi="Times New Roman"/>
          <w:sz w:val="24"/>
          <w:szCs w:val="24"/>
          <w:vertAlign w:val="superscript"/>
        </w:rPr>
        <w:t>5</w:t>
      </w:r>
      <w:r>
        <w:rPr>
          <w:rFonts w:ascii="Times New Roman" w:hAnsi="Times New Roman"/>
          <w:sz w:val="24"/>
          <w:szCs w:val="24"/>
        </w:rPr>
        <w:t xml:space="preserve"> = 500 </w:t>
      </w:r>
    </w:p>
    <w:p w:rsidR="0052115D" w:rsidRDefault="0052115D">
      <w:pPr>
        <w:spacing w:after="12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M</w:t>
      </w:r>
      <w:r>
        <w:rPr>
          <w:rFonts w:ascii="Times New Roman" w:hAnsi="Times New Roman"/>
          <w:sz w:val="24"/>
          <w:szCs w:val="24"/>
        </w:rPr>
        <w:t xml:space="preserve"> нуклеотида х </w:t>
      </w:r>
      <w:r>
        <w:rPr>
          <w:rFonts w:ascii="Times New Roman" w:hAnsi="Times New Roman"/>
          <w:sz w:val="24"/>
          <w:szCs w:val="24"/>
          <w:lang w:val="en-US"/>
        </w:rPr>
        <w:t>b</w:t>
      </w:r>
      <w:r>
        <w:rPr>
          <w:rFonts w:ascii="Times New Roman" w:hAnsi="Times New Roman"/>
          <w:sz w:val="24"/>
          <w:szCs w:val="24"/>
        </w:rPr>
        <w:t xml:space="preserve"> практ</w:t>
      </w:r>
    </w:p>
    <w:p w:rsidR="0052115D" w:rsidRDefault="0052115D">
      <w:pPr>
        <w:spacing w:after="12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N</w:t>
      </w:r>
      <w:r>
        <w:rPr>
          <w:rFonts w:ascii="Times New Roman" w:hAnsi="Times New Roman"/>
          <w:sz w:val="24"/>
          <w:szCs w:val="24"/>
        </w:rPr>
        <w:t xml:space="preserve"> нуклеотидов дуплекса</w:t>
      </w:r>
    </w:p>
    <w:p w:rsidR="0052115D" w:rsidRDefault="0052115D">
      <w:pPr>
        <w:spacing w:after="120" w:line="240" w:lineRule="auto"/>
        <w:rPr>
          <w:rFonts w:ascii="Times New Roman" w:hAnsi="Times New Roman"/>
          <w:sz w:val="24"/>
          <w:szCs w:val="24"/>
        </w:rPr>
      </w:pPr>
      <w:r>
        <w:rPr>
          <w:rFonts w:ascii="Times New Roman" w:hAnsi="Times New Roman"/>
          <w:sz w:val="24"/>
          <w:szCs w:val="24"/>
        </w:rPr>
        <w:t xml:space="preserve">5. </w:t>
      </w:r>
      <w:r>
        <w:rPr>
          <w:rFonts w:ascii="Times New Roman" w:hAnsi="Times New Roman"/>
          <w:sz w:val="24"/>
          <w:szCs w:val="24"/>
          <w:lang w:val="en-US"/>
        </w:rPr>
        <w:t>N</w:t>
      </w:r>
      <w:r>
        <w:rPr>
          <w:rFonts w:ascii="Times New Roman" w:hAnsi="Times New Roman"/>
          <w:sz w:val="24"/>
          <w:szCs w:val="24"/>
        </w:rPr>
        <w:t xml:space="preserve"> витков спирали дуплекса = ------------------------------  = 500 х 2 / 20 = 50 </w:t>
      </w:r>
    </w:p>
    <w:p w:rsidR="0052115D" w:rsidRDefault="0052115D">
      <w:pPr>
        <w:spacing w:after="12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 х 2 нуклеотидов на виток</w:t>
      </w:r>
    </w:p>
    <w:p w:rsidR="0052115D" w:rsidRDefault="0052115D">
      <w:pPr>
        <w:spacing w:line="240" w:lineRule="auto"/>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szCs w:val="24"/>
          <w:lang w:val="en-US"/>
        </w:rPr>
        <w:t>L</w:t>
      </w:r>
      <w:r>
        <w:rPr>
          <w:rFonts w:ascii="Times New Roman" w:hAnsi="Times New Roman"/>
          <w:sz w:val="24"/>
          <w:szCs w:val="24"/>
        </w:rPr>
        <w:t xml:space="preserve"> (длина участка ДНК) = </w:t>
      </w:r>
      <w:r>
        <w:rPr>
          <w:rFonts w:ascii="Times New Roman" w:hAnsi="Times New Roman"/>
          <w:sz w:val="24"/>
          <w:szCs w:val="24"/>
          <w:lang w:val="en-US"/>
        </w:rPr>
        <w:t>N</w:t>
      </w:r>
      <w:r>
        <w:rPr>
          <w:rFonts w:ascii="Times New Roman" w:hAnsi="Times New Roman"/>
          <w:sz w:val="24"/>
          <w:szCs w:val="24"/>
        </w:rPr>
        <w:t xml:space="preserve"> нуклеотидов х расстояние между нуклеотидами = 500 х 0,34 нм = 170 нм  (</w:t>
      </w:r>
      <w:r>
        <w:rPr>
          <w:rFonts w:ascii="Times New Roman" w:hAnsi="Times New Roman"/>
          <w:b/>
          <w:sz w:val="24"/>
          <w:szCs w:val="24"/>
        </w:rPr>
        <w:t>2 балла</w:t>
      </w:r>
      <w:r>
        <w:rPr>
          <w:rFonts w:ascii="Times New Roman" w:hAnsi="Times New Roman"/>
          <w:sz w:val="24"/>
          <w:szCs w:val="24"/>
        </w:rPr>
        <w:t>)</w:t>
      </w:r>
    </w:p>
    <w:p w:rsidR="0052115D" w:rsidRDefault="0052115D">
      <w:pPr>
        <w:spacing w:line="240" w:lineRule="auto"/>
        <w:rPr>
          <w:rFonts w:ascii="Times New Roman" w:hAnsi="Times New Roman"/>
          <w:sz w:val="24"/>
          <w:szCs w:val="24"/>
        </w:rPr>
      </w:pPr>
      <w:r>
        <w:rPr>
          <w:rFonts w:ascii="Times New Roman" w:hAnsi="Times New Roman"/>
          <w:sz w:val="24"/>
          <w:szCs w:val="24"/>
        </w:rPr>
        <w:t>7. ПЦР применяется в различных областях биологии и медицины для выявления возбудителей заболеваний, патологических генов, исследованиях ДНК (криминалистика, установление родства, клонирование и т.д.)</w:t>
      </w:r>
    </w:p>
    <w:p w:rsidR="0052115D" w:rsidRDefault="0052115D">
      <w:pPr>
        <w:spacing w:line="240" w:lineRule="auto"/>
        <w:rPr>
          <w:rFonts w:ascii="Times New Roman" w:hAnsi="Times New Roman"/>
          <w:b/>
          <w:sz w:val="24"/>
          <w:szCs w:val="24"/>
          <w:u w:val="single"/>
        </w:rPr>
      </w:pPr>
      <w:r>
        <w:rPr>
          <w:rFonts w:ascii="Times New Roman" w:hAnsi="Times New Roman"/>
          <w:b/>
          <w:sz w:val="24"/>
          <w:szCs w:val="24"/>
          <w:u w:val="single"/>
        </w:rPr>
        <w:t>Задание 17.</w:t>
      </w:r>
    </w:p>
    <w:p w:rsidR="0052115D" w:rsidRDefault="0052115D">
      <w:pPr>
        <w:spacing w:line="240" w:lineRule="auto"/>
        <w:rPr>
          <w:rFonts w:ascii="Times New Roman" w:hAnsi="Times New Roman"/>
          <w:sz w:val="24"/>
          <w:szCs w:val="24"/>
        </w:rPr>
      </w:pPr>
      <w:r>
        <w:rPr>
          <w:rFonts w:ascii="Times New Roman" w:hAnsi="Times New Roman"/>
          <w:sz w:val="24"/>
          <w:szCs w:val="24"/>
        </w:rPr>
        <w:t>Необходимо создать две экосистемы, которые можно разместить в герметичной колбе объемом 3-4 литра, которая сможет просуществовать не менее 1 месяца при температуре 23</w:t>
      </w:r>
      <w:r>
        <w:rPr>
          <w:rFonts w:ascii="Times New Roman" w:hAnsi="Times New Roman"/>
          <w:sz w:val="24"/>
          <w:szCs w:val="24"/>
        </w:rPr>
        <w:sym w:font="Symbol" w:char="F0B0"/>
      </w:r>
      <w:r>
        <w:rPr>
          <w:rFonts w:ascii="Times New Roman" w:hAnsi="Times New Roman"/>
          <w:sz w:val="24"/>
          <w:szCs w:val="24"/>
        </w:rPr>
        <w:t>С и ежедневном освещения дневным светом на протяжении 9 часов. Каждая из экосистем должна включать 4 элемента, каждый из которых выполняет различные функции в экосистеме.</w:t>
      </w:r>
    </w:p>
    <w:p w:rsidR="0052115D" w:rsidRDefault="0052115D">
      <w:pPr>
        <w:spacing w:line="240" w:lineRule="auto"/>
        <w:rPr>
          <w:rFonts w:ascii="Times New Roman" w:hAnsi="Times New Roman"/>
          <w:sz w:val="24"/>
          <w:szCs w:val="24"/>
        </w:rPr>
      </w:pPr>
      <w:r>
        <w:rPr>
          <w:rFonts w:ascii="Times New Roman" w:hAnsi="Times New Roman"/>
          <w:sz w:val="24"/>
          <w:szCs w:val="24"/>
        </w:rPr>
        <w:t xml:space="preserve">Из перечисленных ниже объектов можно составить </w:t>
      </w:r>
      <w:r>
        <w:rPr>
          <w:rFonts w:ascii="Times New Roman" w:hAnsi="Times New Roman"/>
          <w:b/>
          <w:i/>
          <w:sz w:val="24"/>
          <w:szCs w:val="24"/>
          <w:u w:val="single"/>
        </w:rPr>
        <w:t>только 2</w:t>
      </w:r>
      <w:r>
        <w:rPr>
          <w:rFonts w:ascii="Times New Roman" w:hAnsi="Times New Roman"/>
          <w:sz w:val="24"/>
          <w:szCs w:val="24"/>
        </w:rPr>
        <w:t xml:space="preserve"> экологических системы, которые будут соответствовать данным условиям существования.</w:t>
      </w:r>
    </w:p>
    <w:p w:rsidR="0052115D" w:rsidRDefault="0052115D">
      <w:pPr>
        <w:spacing w:line="240" w:lineRule="auto"/>
        <w:rPr>
          <w:rFonts w:ascii="Times New Roman" w:hAnsi="Times New Roman"/>
          <w:sz w:val="24"/>
          <w:szCs w:val="24"/>
        </w:rPr>
      </w:pPr>
      <w:r>
        <w:rPr>
          <w:rFonts w:ascii="Times New Roman" w:hAnsi="Times New Roman"/>
          <w:sz w:val="24"/>
          <w:szCs w:val="24"/>
        </w:rPr>
        <w:t>Предложите такие экосистемы, определите функции компонентов и объясните свой выбор.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260"/>
        <w:gridCol w:w="3969"/>
      </w:tblGrid>
      <w:tr w:rsidR="0052115D">
        <w:tc>
          <w:tcPr>
            <w:tcW w:w="3369"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Элементы экосистемы 1 (№ в списке)</w:t>
            </w:r>
          </w:p>
        </w:tc>
        <w:tc>
          <w:tcPr>
            <w:tcW w:w="3260"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Функция в экосистеме</w:t>
            </w:r>
          </w:p>
        </w:tc>
        <w:tc>
          <w:tcPr>
            <w:tcW w:w="3969"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Пояснение выбора</w:t>
            </w:r>
          </w:p>
        </w:tc>
      </w:tr>
      <w:tr w:rsidR="0052115D">
        <w:tc>
          <w:tcPr>
            <w:tcW w:w="3369" w:type="dxa"/>
          </w:tcPr>
          <w:p w:rsidR="0052115D" w:rsidRDefault="0052115D">
            <w:pPr>
              <w:spacing w:after="0" w:line="240" w:lineRule="auto"/>
              <w:rPr>
                <w:rFonts w:ascii="Times New Roman" w:hAnsi="Times New Roman"/>
                <w:sz w:val="24"/>
                <w:szCs w:val="24"/>
              </w:rPr>
            </w:pPr>
          </w:p>
        </w:tc>
        <w:tc>
          <w:tcPr>
            <w:tcW w:w="3260" w:type="dxa"/>
          </w:tcPr>
          <w:p w:rsidR="0052115D" w:rsidRDefault="0052115D">
            <w:pPr>
              <w:spacing w:after="0" w:line="240" w:lineRule="auto"/>
              <w:rPr>
                <w:rFonts w:ascii="Times New Roman" w:hAnsi="Times New Roman"/>
                <w:sz w:val="24"/>
                <w:szCs w:val="24"/>
              </w:rPr>
            </w:pPr>
          </w:p>
        </w:tc>
        <w:tc>
          <w:tcPr>
            <w:tcW w:w="3969" w:type="dxa"/>
          </w:tcPr>
          <w:p w:rsidR="0052115D" w:rsidRDefault="0052115D">
            <w:pPr>
              <w:spacing w:after="0" w:line="240" w:lineRule="auto"/>
              <w:rPr>
                <w:rFonts w:ascii="Times New Roman" w:hAnsi="Times New Roman"/>
                <w:sz w:val="24"/>
                <w:szCs w:val="24"/>
              </w:rPr>
            </w:pPr>
          </w:p>
        </w:tc>
      </w:tr>
      <w:tr w:rsidR="0052115D">
        <w:tc>
          <w:tcPr>
            <w:tcW w:w="3369" w:type="dxa"/>
          </w:tcPr>
          <w:p w:rsidR="0052115D" w:rsidRDefault="0052115D">
            <w:pPr>
              <w:spacing w:after="0" w:line="240" w:lineRule="auto"/>
              <w:rPr>
                <w:rFonts w:ascii="Times New Roman" w:hAnsi="Times New Roman"/>
                <w:sz w:val="24"/>
                <w:szCs w:val="24"/>
              </w:rPr>
            </w:pPr>
          </w:p>
        </w:tc>
        <w:tc>
          <w:tcPr>
            <w:tcW w:w="3260" w:type="dxa"/>
          </w:tcPr>
          <w:p w:rsidR="0052115D" w:rsidRDefault="0052115D">
            <w:pPr>
              <w:spacing w:after="0" w:line="240" w:lineRule="auto"/>
              <w:rPr>
                <w:rFonts w:ascii="Times New Roman" w:hAnsi="Times New Roman"/>
                <w:sz w:val="24"/>
                <w:szCs w:val="24"/>
              </w:rPr>
            </w:pPr>
          </w:p>
        </w:tc>
        <w:tc>
          <w:tcPr>
            <w:tcW w:w="3969" w:type="dxa"/>
          </w:tcPr>
          <w:p w:rsidR="0052115D" w:rsidRDefault="0052115D">
            <w:pPr>
              <w:spacing w:after="0" w:line="240" w:lineRule="auto"/>
              <w:rPr>
                <w:rFonts w:ascii="Times New Roman" w:hAnsi="Times New Roman"/>
                <w:sz w:val="24"/>
                <w:szCs w:val="24"/>
              </w:rPr>
            </w:pPr>
          </w:p>
        </w:tc>
      </w:tr>
      <w:tr w:rsidR="0052115D">
        <w:tc>
          <w:tcPr>
            <w:tcW w:w="3369" w:type="dxa"/>
          </w:tcPr>
          <w:p w:rsidR="0052115D" w:rsidRDefault="0052115D">
            <w:pPr>
              <w:spacing w:after="0" w:line="240" w:lineRule="auto"/>
              <w:rPr>
                <w:rFonts w:ascii="Times New Roman" w:hAnsi="Times New Roman"/>
                <w:sz w:val="24"/>
                <w:szCs w:val="24"/>
              </w:rPr>
            </w:pPr>
          </w:p>
        </w:tc>
        <w:tc>
          <w:tcPr>
            <w:tcW w:w="3260" w:type="dxa"/>
          </w:tcPr>
          <w:p w:rsidR="0052115D" w:rsidRDefault="0052115D">
            <w:pPr>
              <w:spacing w:after="0" w:line="240" w:lineRule="auto"/>
              <w:rPr>
                <w:rFonts w:ascii="Times New Roman" w:hAnsi="Times New Roman"/>
                <w:sz w:val="24"/>
                <w:szCs w:val="24"/>
              </w:rPr>
            </w:pPr>
          </w:p>
        </w:tc>
        <w:tc>
          <w:tcPr>
            <w:tcW w:w="3969" w:type="dxa"/>
          </w:tcPr>
          <w:p w:rsidR="0052115D" w:rsidRDefault="0052115D">
            <w:pPr>
              <w:spacing w:after="0" w:line="240" w:lineRule="auto"/>
              <w:rPr>
                <w:rFonts w:ascii="Times New Roman" w:hAnsi="Times New Roman"/>
                <w:sz w:val="24"/>
                <w:szCs w:val="24"/>
              </w:rPr>
            </w:pPr>
          </w:p>
        </w:tc>
      </w:tr>
      <w:tr w:rsidR="0052115D">
        <w:tc>
          <w:tcPr>
            <w:tcW w:w="3369" w:type="dxa"/>
          </w:tcPr>
          <w:p w:rsidR="0052115D" w:rsidRDefault="0052115D">
            <w:pPr>
              <w:spacing w:after="0" w:line="240" w:lineRule="auto"/>
              <w:rPr>
                <w:rFonts w:ascii="Times New Roman" w:hAnsi="Times New Roman"/>
                <w:sz w:val="24"/>
                <w:szCs w:val="24"/>
              </w:rPr>
            </w:pPr>
          </w:p>
        </w:tc>
        <w:tc>
          <w:tcPr>
            <w:tcW w:w="3260" w:type="dxa"/>
          </w:tcPr>
          <w:p w:rsidR="0052115D" w:rsidRDefault="0052115D">
            <w:pPr>
              <w:spacing w:after="0" w:line="240" w:lineRule="auto"/>
              <w:rPr>
                <w:rFonts w:ascii="Times New Roman" w:hAnsi="Times New Roman"/>
                <w:sz w:val="24"/>
                <w:szCs w:val="24"/>
              </w:rPr>
            </w:pPr>
          </w:p>
        </w:tc>
        <w:tc>
          <w:tcPr>
            <w:tcW w:w="3969" w:type="dxa"/>
          </w:tcPr>
          <w:p w:rsidR="0052115D" w:rsidRDefault="0052115D">
            <w:pPr>
              <w:spacing w:after="0" w:line="240" w:lineRule="auto"/>
              <w:rPr>
                <w:rFonts w:ascii="Times New Roman" w:hAnsi="Times New Roman"/>
                <w:sz w:val="24"/>
                <w:szCs w:val="24"/>
              </w:rPr>
            </w:pPr>
          </w:p>
        </w:tc>
      </w:tr>
      <w:tr w:rsidR="0052115D">
        <w:tc>
          <w:tcPr>
            <w:tcW w:w="3369"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Элементы экосистемы 2 (№ в списке)</w:t>
            </w:r>
          </w:p>
        </w:tc>
        <w:tc>
          <w:tcPr>
            <w:tcW w:w="3260"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Функция в экосистеме</w:t>
            </w:r>
          </w:p>
        </w:tc>
        <w:tc>
          <w:tcPr>
            <w:tcW w:w="3969"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Пояснение выбора</w:t>
            </w:r>
          </w:p>
        </w:tc>
      </w:tr>
      <w:tr w:rsidR="0052115D">
        <w:tc>
          <w:tcPr>
            <w:tcW w:w="3369" w:type="dxa"/>
          </w:tcPr>
          <w:p w:rsidR="0052115D" w:rsidRDefault="0052115D">
            <w:pPr>
              <w:spacing w:after="0" w:line="240" w:lineRule="auto"/>
              <w:rPr>
                <w:rFonts w:ascii="Times New Roman" w:hAnsi="Times New Roman"/>
                <w:sz w:val="24"/>
                <w:szCs w:val="24"/>
              </w:rPr>
            </w:pPr>
          </w:p>
        </w:tc>
        <w:tc>
          <w:tcPr>
            <w:tcW w:w="3260" w:type="dxa"/>
          </w:tcPr>
          <w:p w:rsidR="0052115D" w:rsidRDefault="0052115D">
            <w:pPr>
              <w:spacing w:after="0" w:line="240" w:lineRule="auto"/>
              <w:rPr>
                <w:rFonts w:ascii="Times New Roman" w:hAnsi="Times New Roman"/>
                <w:sz w:val="24"/>
                <w:szCs w:val="24"/>
              </w:rPr>
            </w:pPr>
          </w:p>
        </w:tc>
        <w:tc>
          <w:tcPr>
            <w:tcW w:w="3969" w:type="dxa"/>
          </w:tcPr>
          <w:p w:rsidR="0052115D" w:rsidRDefault="0052115D">
            <w:pPr>
              <w:spacing w:after="0" w:line="240" w:lineRule="auto"/>
              <w:rPr>
                <w:rFonts w:ascii="Times New Roman" w:hAnsi="Times New Roman"/>
                <w:sz w:val="24"/>
                <w:szCs w:val="24"/>
              </w:rPr>
            </w:pPr>
          </w:p>
        </w:tc>
      </w:tr>
      <w:tr w:rsidR="0052115D">
        <w:tc>
          <w:tcPr>
            <w:tcW w:w="3369" w:type="dxa"/>
          </w:tcPr>
          <w:p w:rsidR="0052115D" w:rsidRDefault="0052115D">
            <w:pPr>
              <w:spacing w:after="0" w:line="240" w:lineRule="auto"/>
              <w:rPr>
                <w:rFonts w:ascii="Times New Roman" w:hAnsi="Times New Roman"/>
                <w:sz w:val="24"/>
                <w:szCs w:val="24"/>
              </w:rPr>
            </w:pPr>
          </w:p>
        </w:tc>
        <w:tc>
          <w:tcPr>
            <w:tcW w:w="3260" w:type="dxa"/>
          </w:tcPr>
          <w:p w:rsidR="0052115D" w:rsidRDefault="0052115D">
            <w:pPr>
              <w:spacing w:after="0" w:line="240" w:lineRule="auto"/>
              <w:rPr>
                <w:rFonts w:ascii="Times New Roman" w:hAnsi="Times New Roman"/>
                <w:sz w:val="24"/>
                <w:szCs w:val="24"/>
              </w:rPr>
            </w:pPr>
          </w:p>
        </w:tc>
        <w:tc>
          <w:tcPr>
            <w:tcW w:w="3969" w:type="dxa"/>
          </w:tcPr>
          <w:p w:rsidR="0052115D" w:rsidRDefault="0052115D">
            <w:pPr>
              <w:spacing w:after="0" w:line="240" w:lineRule="auto"/>
              <w:rPr>
                <w:rFonts w:ascii="Times New Roman" w:hAnsi="Times New Roman"/>
                <w:sz w:val="24"/>
                <w:szCs w:val="24"/>
              </w:rPr>
            </w:pPr>
          </w:p>
        </w:tc>
      </w:tr>
      <w:tr w:rsidR="0052115D">
        <w:tc>
          <w:tcPr>
            <w:tcW w:w="3369" w:type="dxa"/>
          </w:tcPr>
          <w:p w:rsidR="0052115D" w:rsidRDefault="0052115D">
            <w:pPr>
              <w:spacing w:after="0" w:line="240" w:lineRule="auto"/>
              <w:rPr>
                <w:rFonts w:ascii="Times New Roman" w:hAnsi="Times New Roman"/>
                <w:sz w:val="24"/>
                <w:szCs w:val="24"/>
              </w:rPr>
            </w:pPr>
          </w:p>
        </w:tc>
        <w:tc>
          <w:tcPr>
            <w:tcW w:w="3260" w:type="dxa"/>
          </w:tcPr>
          <w:p w:rsidR="0052115D" w:rsidRDefault="0052115D">
            <w:pPr>
              <w:spacing w:after="0" w:line="240" w:lineRule="auto"/>
              <w:rPr>
                <w:rFonts w:ascii="Times New Roman" w:hAnsi="Times New Roman"/>
                <w:sz w:val="24"/>
                <w:szCs w:val="24"/>
              </w:rPr>
            </w:pPr>
          </w:p>
        </w:tc>
        <w:tc>
          <w:tcPr>
            <w:tcW w:w="3969" w:type="dxa"/>
          </w:tcPr>
          <w:p w:rsidR="0052115D" w:rsidRDefault="0052115D">
            <w:pPr>
              <w:spacing w:after="0" w:line="240" w:lineRule="auto"/>
              <w:rPr>
                <w:rFonts w:ascii="Times New Roman" w:hAnsi="Times New Roman"/>
                <w:sz w:val="24"/>
                <w:szCs w:val="24"/>
              </w:rPr>
            </w:pPr>
          </w:p>
        </w:tc>
      </w:tr>
      <w:tr w:rsidR="0052115D">
        <w:tc>
          <w:tcPr>
            <w:tcW w:w="3369" w:type="dxa"/>
          </w:tcPr>
          <w:p w:rsidR="0052115D" w:rsidRDefault="0052115D">
            <w:pPr>
              <w:spacing w:after="0" w:line="240" w:lineRule="auto"/>
              <w:rPr>
                <w:rFonts w:ascii="Times New Roman" w:hAnsi="Times New Roman"/>
                <w:sz w:val="24"/>
                <w:szCs w:val="24"/>
              </w:rPr>
            </w:pPr>
          </w:p>
        </w:tc>
        <w:tc>
          <w:tcPr>
            <w:tcW w:w="3260" w:type="dxa"/>
          </w:tcPr>
          <w:p w:rsidR="0052115D" w:rsidRDefault="0052115D">
            <w:pPr>
              <w:spacing w:after="0" w:line="240" w:lineRule="auto"/>
              <w:rPr>
                <w:rFonts w:ascii="Times New Roman" w:hAnsi="Times New Roman"/>
                <w:sz w:val="24"/>
                <w:szCs w:val="24"/>
              </w:rPr>
            </w:pPr>
          </w:p>
        </w:tc>
        <w:tc>
          <w:tcPr>
            <w:tcW w:w="3969" w:type="dxa"/>
          </w:tcPr>
          <w:p w:rsidR="0052115D" w:rsidRDefault="0052115D">
            <w:pPr>
              <w:spacing w:after="0" w:line="240" w:lineRule="auto"/>
              <w:rPr>
                <w:rFonts w:ascii="Times New Roman" w:hAnsi="Times New Roman"/>
                <w:sz w:val="24"/>
                <w:szCs w:val="24"/>
              </w:rPr>
            </w:pPr>
          </w:p>
        </w:tc>
      </w:tr>
    </w:tbl>
    <w:p w:rsidR="0052115D" w:rsidRDefault="0052115D">
      <w:pPr>
        <w:spacing w:line="240" w:lineRule="auto"/>
        <w:rPr>
          <w:rFonts w:ascii="Times New Roman" w:hAnsi="Times New Roman"/>
          <w:sz w:val="24"/>
          <w:szCs w:val="24"/>
        </w:rPr>
      </w:pPr>
      <w:r>
        <w:rPr>
          <w:rFonts w:ascii="Times New Roman" w:hAnsi="Times New Roman"/>
          <w:sz w:val="24"/>
          <w:szCs w:val="24"/>
        </w:rPr>
        <w:t>Определите элементы экосистем с номерами 1-12, назовите биологические виды (роды).</w:t>
      </w:r>
    </w:p>
    <w:p w:rsidR="0052115D" w:rsidRDefault="0052115D">
      <w:pPr>
        <w:spacing w:line="240" w:lineRule="auto"/>
        <w:rPr>
          <w:rFonts w:ascii="Times New Roman" w:hAnsi="Times New Roman"/>
          <w:sz w:val="24"/>
          <w:szCs w:val="24"/>
        </w:rPr>
      </w:pPr>
    </w:p>
    <w:p w:rsidR="0052115D" w:rsidRDefault="0052115D">
      <w:pPr>
        <w:spacing w:line="240" w:lineRule="auto"/>
        <w:rPr>
          <w:rFonts w:ascii="Times New Roman" w:hAnsi="Times New Roman"/>
          <w:sz w:val="24"/>
          <w:szCs w:val="24"/>
        </w:rPr>
      </w:pPr>
      <w:r>
        <w:rPr>
          <w:rFonts w:ascii="Times New Roman" w:hAnsi="Times New Roman"/>
          <w:sz w:val="24"/>
          <w:szCs w:val="24"/>
        </w:rPr>
        <w:t>Элементы экосистем:</w:t>
      </w:r>
    </w:p>
    <w:tbl>
      <w:tblPr>
        <w:tblW w:w="0" w:type="auto"/>
        <w:tblLayout w:type="fixed"/>
        <w:tblLook w:val="00A0"/>
      </w:tblPr>
      <w:tblGrid>
        <w:gridCol w:w="2468"/>
        <w:gridCol w:w="2885"/>
        <w:gridCol w:w="2600"/>
        <w:gridCol w:w="2645"/>
      </w:tblGrid>
      <w:tr w:rsidR="0052115D">
        <w:tc>
          <w:tcPr>
            <w:tcW w:w="2468"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1. Цветковое растение с мясистыми листьями, нетоксичное, со средней скоростью роста</w:t>
            </w:r>
          </w:p>
        </w:tc>
        <w:tc>
          <w:tcPr>
            <w:tcW w:w="288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Рисунок 23" o:spid="_x0000_i1031" type="#_x0000_t75" style="width:94.5pt;height:124.5pt;visibility:visible">
                  <v:imagedata r:id="rId18" o:title="" gain="74473f" blacklevel="-1966f" grayscale="t"/>
                </v:shape>
              </w:pict>
            </w:r>
          </w:p>
        </w:tc>
        <w:tc>
          <w:tcPr>
            <w:tcW w:w="2600"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7. Личинка насекомого, обитающая в воде</w:t>
            </w:r>
          </w:p>
        </w:tc>
        <w:tc>
          <w:tcPr>
            <w:tcW w:w="2645" w:type="dxa"/>
          </w:tcPr>
          <w:p w:rsidR="0052115D" w:rsidRDefault="0052115D">
            <w:pPr>
              <w:tabs>
                <w:tab w:val="left" w:pos="7620"/>
              </w:tabs>
              <w:spacing w:line="240" w:lineRule="auto"/>
              <w:rPr>
                <w:rFonts w:ascii="Times New Roman" w:hAnsi="Times New Roman"/>
                <w:sz w:val="24"/>
                <w:szCs w:val="24"/>
              </w:rPr>
            </w:pPr>
            <w:r>
              <w:rPr>
                <w:noProof/>
                <w:sz w:val="24"/>
                <w:szCs w:val="24"/>
                <w:lang w:eastAsia="ru-RU"/>
              </w:rPr>
              <w:pict>
                <v:shape id="Рисунок 10" o:spid="_x0000_i1032" type="#_x0000_t75" alt="Личинка стрекозы" style="width:112.5pt;height:81pt;visibility:visible">
                  <v:imagedata r:id="rId19" o:title="" gain="1.5625" blacklevel="5898f" grayscale="t"/>
                </v:shape>
              </w:pict>
            </w:r>
          </w:p>
        </w:tc>
      </w:tr>
      <w:tr w:rsidR="0052115D">
        <w:tc>
          <w:tcPr>
            <w:tcW w:w="2468"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2. Цветковое влаголюбивое и теплолюбивое растение с высокой скоростью роста</w:t>
            </w:r>
          </w:p>
        </w:tc>
        <w:tc>
          <w:tcPr>
            <w:tcW w:w="2885" w:type="dxa"/>
          </w:tcPr>
          <w:p w:rsidR="0052115D" w:rsidRDefault="0052115D">
            <w:pPr>
              <w:tabs>
                <w:tab w:val="left" w:pos="7620"/>
              </w:tabs>
              <w:spacing w:line="240" w:lineRule="auto"/>
              <w:rPr>
                <w:rFonts w:ascii="Times New Roman" w:hAnsi="Times New Roman"/>
                <w:sz w:val="24"/>
                <w:szCs w:val="24"/>
              </w:rPr>
            </w:pPr>
            <w:r>
              <w:rPr>
                <w:noProof/>
                <w:sz w:val="24"/>
                <w:szCs w:val="24"/>
                <w:lang w:eastAsia="ru-RU"/>
              </w:rPr>
              <w:pict>
                <v:shape id="Рисунок 52" o:spid="_x0000_i1033" type="#_x0000_t75" alt="Картинки по запросу бамбук рисунок графика" style="width:104.25pt;height:121.5pt;visibility:visible">
                  <v:imagedata r:id="rId20" o:title="" cropleft="6015f" cropright="3481f"/>
                </v:shape>
              </w:pict>
            </w:r>
          </w:p>
        </w:tc>
        <w:tc>
          <w:tcPr>
            <w:tcW w:w="2600"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8. Пресноводный моллюск средних размеров</w:t>
            </w:r>
          </w:p>
        </w:tc>
        <w:tc>
          <w:tcPr>
            <w:tcW w:w="264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Рисунок 20" o:spid="_x0000_i1034" type="#_x0000_t75" style="width:112.5pt;height:84.75pt;visibility:visible">
                  <v:imagedata r:id="rId21" o:title="" gain="86232f" blacklevel="1966f" grayscale="t"/>
                </v:shape>
              </w:pict>
            </w:r>
          </w:p>
        </w:tc>
      </w:tr>
      <w:tr w:rsidR="0052115D">
        <w:tc>
          <w:tcPr>
            <w:tcW w:w="2468"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3. Пресноводная нитчатая водоросль со средней скоростью роста</w:t>
            </w:r>
          </w:p>
        </w:tc>
        <w:tc>
          <w:tcPr>
            <w:tcW w:w="2885" w:type="dxa"/>
          </w:tcPr>
          <w:p w:rsidR="0052115D" w:rsidRDefault="0052115D">
            <w:pPr>
              <w:tabs>
                <w:tab w:val="left" w:pos="7620"/>
              </w:tabs>
              <w:spacing w:line="240" w:lineRule="auto"/>
              <w:rPr>
                <w:rFonts w:ascii="Times New Roman" w:hAnsi="Times New Roman"/>
                <w:sz w:val="24"/>
                <w:szCs w:val="24"/>
              </w:rPr>
            </w:pPr>
            <w:r>
              <w:rPr>
                <w:noProof/>
                <w:sz w:val="24"/>
                <w:szCs w:val="24"/>
                <w:lang w:eastAsia="ru-RU"/>
              </w:rPr>
              <w:pict>
                <v:shape id="Рисунок 1" o:spid="_x0000_i1035" type="#_x0000_t75" style="width:85.5pt;height:181.5pt;visibility:visible">
                  <v:imagedata r:id="rId22" o:title=""/>
                </v:shape>
              </w:pict>
            </w:r>
          </w:p>
        </w:tc>
        <w:tc>
          <w:tcPr>
            <w:tcW w:w="2600"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9. Стайное растительноядное наземное насекомое</w:t>
            </w:r>
          </w:p>
        </w:tc>
        <w:tc>
          <w:tcPr>
            <w:tcW w:w="264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Рисунок 18" o:spid="_x0000_i1036" type="#_x0000_t75" style="width:110.25pt;height:72.75pt;visibility:visible">
                  <v:imagedata r:id="rId23" o:title="" grayscale="t"/>
                </v:shape>
              </w:pict>
            </w:r>
          </w:p>
        </w:tc>
      </w:tr>
      <w:tr w:rsidR="0052115D">
        <w:tc>
          <w:tcPr>
            <w:tcW w:w="2468"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4. Водное цветковое растение с жесткими листьями</w:t>
            </w:r>
          </w:p>
        </w:tc>
        <w:tc>
          <w:tcPr>
            <w:tcW w:w="288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Рисунок 54" o:spid="_x0000_i1037" type="#_x0000_t75" alt="Картинки по запросу &quot;роголистник&quot;" style="width:101.25pt;height:138.75pt;visibility:visible">
                  <v:imagedata r:id="rId24" o:title=""/>
                </v:shape>
              </w:pict>
            </w:r>
          </w:p>
        </w:tc>
        <w:tc>
          <w:tcPr>
            <w:tcW w:w="2600"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10. Пресноводное растительноядное ракообразное небольших размеров</w:t>
            </w:r>
          </w:p>
        </w:tc>
        <w:tc>
          <w:tcPr>
            <w:tcW w:w="2645" w:type="dxa"/>
          </w:tcPr>
          <w:p w:rsidR="0052115D" w:rsidRDefault="0052115D">
            <w:pPr>
              <w:tabs>
                <w:tab w:val="left" w:pos="7620"/>
              </w:tabs>
              <w:spacing w:line="240" w:lineRule="auto"/>
              <w:rPr>
                <w:rFonts w:ascii="Times New Roman" w:hAnsi="Times New Roman"/>
                <w:sz w:val="24"/>
                <w:szCs w:val="24"/>
              </w:rPr>
            </w:pPr>
            <w:r>
              <w:rPr>
                <w:noProof/>
                <w:sz w:val="24"/>
                <w:szCs w:val="24"/>
                <w:lang w:eastAsia="ru-RU"/>
              </w:rPr>
              <w:pict>
                <v:shape id="Рисунок 82" o:spid="_x0000_i1038" type="#_x0000_t75" alt="Похожее изображение" style="width:132.75pt;height:82.5pt;visibility:visible">
                  <v:imagedata r:id="rId25" o:title=""/>
                </v:shape>
              </w:pict>
            </w:r>
          </w:p>
        </w:tc>
      </w:tr>
      <w:tr w:rsidR="0052115D">
        <w:tc>
          <w:tcPr>
            <w:tcW w:w="2468"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5. Зеленый мох без ризоидов</w:t>
            </w:r>
          </w:p>
        </w:tc>
        <w:tc>
          <w:tcPr>
            <w:tcW w:w="2885" w:type="dxa"/>
          </w:tcPr>
          <w:p w:rsidR="0052115D" w:rsidRDefault="0052115D">
            <w:pPr>
              <w:tabs>
                <w:tab w:val="left" w:pos="7620"/>
              </w:tabs>
              <w:spacing w:line="240" w:lineRule="auto"/>
              <w:rPr>
                <w:rFonts w:ascii="Times New Roman" w:hAnsi="Times New Roman"/>
                <w:sz w:val="24"/>
                <w:szCs w:val="24"/>
              </w:rPr>
            </w:pPr>
            <w:r>
              <w:rPr>
                <w:sz w:val="24"/>
                <w:szCs w:val="24"/>
              </w:rPr>
              <w:object w:dxaOrig="4530" w:dyaOrig="7050">
                <v:shape id="_x0000_i1039" type="#_x0000_t75" style="width:88.5pt;height:134.25pt" o:ole="">
                  <v:imagedata r:id="rId26" o:title=""/>
                </v:shape>
                <o:OLEObject Type="Embed" ProgID="Paint.Picture" ShapeID="_x0000_i1039" DrawAspect="Content" ObjectID="_1644665403" r:id="rId27"/>
              </w:object>
            </w:r>
          </w:p>
        </w:tc>
        <w:tc>
          <w:tcPr>
            <w:tcW w:w="2600"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11. Летающее насекомое</w:t>
            </w:r>
          </w:p>
        </w:tc>
        <w:tc>
          <w:tcPr>
            <w:tcW w:w="264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Рисунок 13" o:spid="_x0000_i1040" type="#_x0000_t75" style="width:110.25pt;height:82.5pt;visibility:visible">
                  <v:imagedata r:id="rId28" o:title="" gain="126031f" blacklevel="3932f" grayscale="t"/>
                </v:shape>
              </w:pict>
            </w:r>
          </w:p>
        </w:tc>
      </w:tr>
      <w:tr w:rsidR="0052115D">
        <w:tc>
          <w:tcPr>
            <w:tcW w:w="2468"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6. Морская коралловая рыбка</w:t>
            </w:r>
          </w:p>
        </w:tc>
        <w:tc>
          <w:tcPr>
            <w:tcW w:w="288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Рисунок 12" o:spid="_x0000_i1041" type="#_x0000_t75" style="width:127.5pt;height:84.75pt;visibility:visible">
                  <v:imagedata r:id="rId29" o:title="" gain="86232f" blacklevel="3932f" grayscale="t"/>
                </v:shape>
              </w:pict>
            </w:r>
          </w:p>
        </w:tc>
        <w:tc>
          <w:tcPr>
            <w:tcW w:w="2600"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12</w:t>
            </w:r>
            <w:r>
              <w:rPr>
                <w:rFonts w:ascii="Times New Roman" w:hAnsi="Times New Roman"/>
                <w:sz w:val="24"/>
                <w:szCs w:val="24"/>
                <w:lang w:val="en-US"/>
              </w:rPr>
              <w:t xml:space="preserve">. </w:t>
            </w:r>
            <w:r>
              <w:rPr>
                <w:rFonts w:ascii="Times New Roman" w:hAnsi="Times New Roman"/>
                <w:sz w:val="24"/>
                <w:szCs w:val="24"/>
              </w:rPr>
              <w:t>Небольшой наземный растительноядный моллюск</w:t>
            </w:r>
          </w:p>
        </w:tc>
        <w:tc>
          <w:tcPr>
            <w:tcW w:w="264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Рисунок 5" o:spid="_x0000_i1042" type="#_x0000_t75" alt="Улитка цепея" style="width:96pt;height:87pt;visibility:visible">
                  <v:imagedata r:id="rId30" o:title="" gain="86232f" blacklevel="1966f" grayscale="t"/>
                </v:shape>
              </w:pict>
            </w:r>
          </w:p>
        </w:tc>
      </w:tr>
    </w:tbl>
    <w:p w:rsidR="0052115D" w:rsidRDefault="0052115D">
      <w:pPr>
        <w:tabs>
          <w:tab w:val="left" w:pos="7620"/>
        </w:tabs>
        <w:spacing w:after="0" w:line="240" w:lineRule="auto"/>
        <w:rPr>
          <w:rFonts w:ascii="Times New Roman" w:hAnsi="Times New Roman"/>
          <w:sz w:val="24"/>
          <w:szCs w:val="24"/>
        </w:rPr>
      </w:pPr>
    </w:p>
    <w:p w:rsidR="0052115D" w:rsidRDefault="0052115D">
      <w:pPr>
        <w:tabs>
          <w:tab w:val="left" w:pos="7620"/>
        </w:tabs>
        <w:spacing w:after="0" w:line="240" w:lineRule="auto"/>
        <w:rPr>
          <w:rFonts w:ascii="Times New Roman" w:hAnsi="Times New Roman"/>
          <w:sz w:val="24"/>
          <w:szCs w:val="24"/>
        </w:rPr>
      </w:pPr>
    </w:p>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13. Стерильная увлажненная почва</w:t>
      </w:r>
    </w:p>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14. Болотная сильно увлажненная почва</w:t>
      </w:r>
    </w:p>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15. Стерилизованная морская вода</w:t>
      </w:r>
    </w:p>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16. Стерилизованная озерная вода</w:t>
      </w:r>
    </w:p>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17. Культура пресноводных бактерий</w:t>
      </w:r>
    </w:p>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18. Культура почвенных бактерий</w:t>
      </w:r>
    </w:p>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19. Культура бактерий морской воды</w:t>
      </w:r>
    </w:p>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20. Споры лесных грибов</w:t>
      </w:r>
    </w:p>
    <w:p w:rsidR="0052115D" w:rsidRDefault="0052115D">
      <w:pPr>
        <w:tabs>
          <w:tab w:val="left" w:pos="7620"/>
        </w:tabs>
        <w:spacing w:line="240" w:lineRule="auto"/>
        <w:rPr>
          <w:rFonts w:ascii="Times New Roman" w:hAnsi="Times New Roman"/>
          <w:color w:val="FF0000"/>
          <w:sz w:val="24"/>
          <w:szCs w:val="24"/>
        </w:rPr>
      </w:pPr>
    </w:p>
    <w:p w:rsidR="0052115D" w:rsidRDefault="0052115D">
      <w:pPr>
        <w:tabs>
          <w:tab w:val="left" w:pos="7620"/>
        </w:tabs>
        <w:spacing w:line="240" w:lineRule="auto"/>
        <w:jc w:val="center"/>
        <w:rPr>
          <w:rFonts w:ascii="Times New Roman" w:hAnsi="Times New Roman"/>
          <w:b/>
          <w:sz w:val="24"/>
          <w:szCs w:val="24"/>
          <w:u w:val="single"/>
        </w:rPr>
      </w:pPr>
      <w:r>
        <w:rPr>
          <w:rFonts w:ascii="Times New Roman" w:hAnsi="Times New Roman"/>
          <w:b/>
          <w:sz w:val="24"/>
          <w:szCs w:val="24"/>
          <w:u w:val="single"/>
        </w:rPr>
        <w:t>Решение: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3"/>
        <w:gridCol w:w="2738"/>
        <w:gridCol w:w="5351"/>
      </w:tblGrid>
      <w:tr w:rsidR="0052115D">
        <w:tc>
          <w:tcPr>
            <w:tcW w:w="2593"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Элементы экосистемы 1 (№ в списке)</w:t>
            </w:r>
          </w:p>
        </w:tc>
        <w:tc>
          <w:tcPr>
            <w:tcW w:w="2738"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Функция в экосистеме</w:t>
            </w:r>
          </w:p>
        </w:tc>
        <w:tc>
          <w:tcPr>
            <w:tcW w:w="53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Пояснение выбора</w:t>
            </w:r>
          </w:p>
        </w:tc>
      </w:tr>
      <w:tr w:rsidR="0052115D">
        <w:tc>
          <w:tcPr>
            <w:tcW w:w="2593"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w:t>
            </w:r>
          </w:p>
        </w:tc>
        <w:tc>
          <w:tcPr>
            <w:tcW w:w="2738"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Продуцент</w:t>
            </w:r>
          </w:p>
        </w:tc>
        <w:tc>
          <w:tcPr>
            <w:tcW w:w="53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Средняя скорость роста позволит дать питание моллюску, не очень быстро расходует углекислый газ и питательные вещества, выделяет кислород</w:t>
            </w:r>
          </w:p>
        </w:tc>
      </w:tr>
      <w:tr w:rsidR="0052115D">
        <w:tc>
          <w:tcPr>
            <w:tcW w:w="2593"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12</w:t>
            </w:r>
          </w:p>
        </w:tc>
        <w:tc>
          <w:tcPr>
            <w:tcW w:w="2738"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Консумент</w:t>
            </w:r>
          </w:p>
        </w:tc>
        <w:tc>
          <w:tcPr>
            <w:tcW w:w="53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Питается не быстро, всеядная, будет есть толстянку, выделяет углекислый газ</w:t>
            </w:r>
          </w:p>
        </w:tc>
      </w:tr>
      <w:tr w:rsidR="0052115D">
        <w:tc>
          <w:tcPr>
            <w:tcW w:w="2593"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18</w:t>
            </w:r>
          </w:p>
        </w:tc>
        <w:tc>
          <w:tcPr>
            <w:tcW w:w="2738"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Редуцент</w:t>
            </w:r>
          </w:p>
        </w:tc>
        <w:tc>
          <w:tcPr>
            <w:tcW w:w="53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Усваивают и минерализуют продукты обмена улитки, могут разрушать отмершие остатки толстянки</w:t>
            </w:r>
          </w:p>
        </w:tc>
      </w:tr>
      <w:tr w:rsidR="0052115D">
        <w:tc>
          <w:tcPr>
            <w:tcW w:w="2593"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13</w:t>
            </w:r>
          </w:p>
        </w:tc>
        <w:tc>
          <w:tcPr>
            <w:tcW w:w="2738"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Абиотический компонент (субстрат)</w:t>
            </w:r>
          </w:p>
        </w:tc>
        <w:tc>
          <w:tcPr>
            <w:tcW w:w="53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Субстрат для корней растения, содержит воду и минеральные соли</w:t>
            </w:r>
          </w:p>
        </w:tc>
      </w:tr>
      <w:tr w:rsidR="0052115D">
        <w:tc>
          <w:tcPr>
            <w:tcW w:w="2593"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Элементы экосистемы 2 (№ в списке)</w:t>
            </w:r>
          </w:p>
        </w:tc>
        <w:tc>
          <w:tcPr>
            <w:tcW w:w="2738"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Функция в экосистеме</w:t>
            </w:r>
          </w:p>
        </w:tc>
        <w:tc>
          <w:tcPr>
            <w:tcW w:w="53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Пояснение выбора</w:t>
            </w:r>
          </w:p>
        </w:tc>
      </w:tr>
      <w:tr w:rsidR="0052115D">
        <w:tc>
          <w:tcPr>
            <w:tcW w:w="2593"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3</w:t>
            </w:r>
          </w:p>
        </w:tc>
        <w:tc>
          <w:tcPr>
            <w:tcW w:w="2738"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Продуцент</w:t>
            </w:r>
          </w:p>
        </w:tc>
        <w:tc>
          <w:tcPr>
            <w:tcW w:w="53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Растет с умеренной скоростью, дает пищу и кислород для креветки, не выделяет в воду вредные вещества</w:t>
            </w:r>
          </w:p>
        </w:tc>
      </w:tr>
      <w:tr w:rsidR="0052115D">
        <w:tc>
          <w:tcPr>
            <w:tcW w:w="2593"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10</w:t>
            </w:r>
          </w:p>
        </w:tc>
        <w:tc>
          <w:tcPr>
            <w:tcW w:w="2738"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Консумент</w:t>
            </w:r>
          </w:p>
        </w:tc>
        <w:tc>
          <w:tcPr>
            <w:tcW w:w="53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Небольшие размеры, может питаться нитчатыми водорослями, выделяет углекислый газ</w:t>
            </w:r>
          </w:p>
        </w:tc>
      </w:tr>
      <w:tr w:rsidR="0052115D">
        <w:tc>
          <w:tcPr>
            <w:tcW w:w="2593"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17</w:t>
            </w:r>
          </w:p>
        </w:tc>
        <w:tc>
          <w:tcPr>
            <w:tcW w:w="2738"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Редуцент</w:t>
            </w:r>
          </w:p>
        </w:tc>
        <w:tc>
          <w:tcPr>
            <w:tcW w:w="53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Усваивают и минерализуют продукты обмена креветки, могут разрушать отмершие остатки улотрикса</w:t>
            </w:r>
          </w:p>
        </w:tc>
      </w:tr>
      <w:tr w:rsidR="0052115D">
        <w:tc>
          <w:tcPr>
            <w:tcW w:w="2593"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16</w:t>
            </w:r>
          </w:p>
        </w:tc>
        <w:tc>
          <w:tcPr>
            <w:tcW w:w="2738"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Абиотический элемент (субстрат)</w:t>
            </w:r>
          </w:p>
        </w:tc>
        <w:tc>
          <w:tcPr>
            <w:tcW w:w="53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Содержит минеральные вещества для растений</w:t>
            </w:r>
          </w:p>
        </w:tc>
      </w:tr>
    </w:tbl>
    <w:p w:rsidR="0052115D" w:rsidRDefault="0052115D">
      <w:pPr>
        <w:tabs>
          <w:tab w:val="left" w:pos="7620"/>
        </w:tabs>
        <w:spacing w:after="0" w:line="240" w:lineRule="auto"/>
        <w:rPr>
          <w:rFonts w:ascii="Times New Roman" w:hAnsi="Times New Roman"/>
          <w:b/>
          <w:sz w:val="24"/>
          <w:szCs w:val="24"/>
        </w:rPr>
      </w:pPr>
    </w:p>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Элементы 1-12: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7"/>
        <w:gridCol w:w="4543"/>
        <w:gridCol w:w="834"/>
        <w:gridCol w:w="4508"/>
      </w:tblGrid>
      <w:tr w:rsidR="0052115D">
        <w:tc>
          <w:tcPr>
            <w:tcW w:w="817"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w:t>
            </w:r>
          </w:p>
        </w:tc>
        <w:tc>
          <w:tcPr>
            <w:tcW w:w="4677"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Толстянка овальная</w:t>
            </w:r>
          </w:p>
        </w:tc>
        <w:tc>
          <w:tcPr>
            <w:tcW w:w="8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7</w:t>
            </w:r>
          </w:p>
        </w:tc>
        <w:tc>
          <w:tcPr>
            <w:tcW w:w="4644"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Личинка стрекозы</w:t>
            </w:r>
          </w:p>
        </w:tc>
      </w:tr>
      <w:tr w:rsidR="0052115D">
        <w:tc>
          <w:tcPr>
            <w:tcW w:w="817"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2</w:t>
            </w:r>
          </w:p>
        </w:tc>
        <w:tc>
          <w:tcPr>
            <w:tcW w:w="4677" w:type="dxa"/>
          </w:tcPr>
          <w:p w:rsidR="0052115D" w:rsidRDefault="0052115D">
            <w:pPr>
              <w:tabs>
                <w:tab w:val="left" w:pos="7620"/>
              </w:tabs>
              <w:spacing w:after="0" w:line="240" w:lineRule="auto"/>
              <w:rPr>
                <w:rFonts w:ascii="Times New Roman" w:hAnsi="Times New Roman"/>
                <w:sz w:val="24"/>
                <w:szCs w:val="24"/>
                <w:lang w:val="en-US"/>
              </w:rPr>
            </w:pPr>
            <w:r>
              <w:rPr>
                <w:rFonts w:ascii="Times New Roman" w:hAnsi="Times New Roman"/>
                <w:sz w:val="24"/>
                <w:szCs w:val="24"/>
              </w:rPr>
              <w:t>Бамбук</w:t>
            </w:r>
          </w:p>
        </w:tc>
        <w:tc>
          <w:tcPr>
            <w:tcW w:w="8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8</w:t>
            </w:r>
          </w:p>
        </w:tc>
        <w:tc>
          <w:tcPr>
            <w:tcW w:w="4644"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Прудовик большой</w:t>
            </w:r>
          </w:p>
        </w:tc>
      </w:tr>
      <w:tr w:rsidR="0052115D">
        <w:tc>
          <w:tcPr>
            <w:tcW w:w="817"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3</w:t>
            </w:r>
          </w:p>
        </w:tc>
        <w:tc>
          <w:tcPr>
            <w:tcW w:w="4677"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lang w:val="en-US"/>
              </w:rPr>
              <w:t>Улотрикс</w:t>
            </w:r>
          </w:p>
        </w:tc>
        <w:tc>
          <w:tcPr>
            <w:tcW w:w="8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9</w:t>
            </w:r>
          </w:p>
        </w:tc>
        <w:tc>
          <w:tcPr>
            <w:tcW w:w="4644"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Саранча перелетная</w:t>
            </w:r>
          </w:p>
        </w:tc>
      </w:tr>
      <w:tr w:rsidR="0052115D">
        <w:tc>
          <w:tcPr>
            <w:tcW w:w="817"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4</w:t>
            </w:r>
          </w:p>
        </w:tc>
        <w:tc>
          <w:tcPr>
            <w:tcW w:w="4677"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Роголистник</w:t>
            </w:r>
          </w:p>
        </w:tc>
        <w:tc>
          <w:tcPr>
            <w:tcW w:w="8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10</w:t>
            </w:r>
          </w:p>
        </w:tc>
        <w:tc>
          <w:tcPr>
            <w:tcW w:w="4644"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Креветка</w:t>
            </w:r>
          </w:p>
        </w:tc>
      </w:tr>
      <w:tr w:rsidR="0052115D">
        <w:tc>
          <w:tcPr>
            <w:tcW w:w="817"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5</w:t>
            </w:r>
          </w:p>
        </w:tc>
        <w:tc>
          <w:tcPr>
            <w:tcW w:w="4677"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Сфагнум</w:t>
            </w:r>
          </w:p>
        </w:tc>
        <w:tc>
          <w:tcPr>
            <w:tcW w:w="8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11</w:t>
            </w:r>
          </w:p>
        </w:tc>
        <w:tc>
          <w:tcPr>
            <w:tcW w:w="4644"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Крапивница</w:t>
            </w:r>
          </w:p>
        </w:tc>
      </w:tr>
      <w:tr w:rsidR="0052115D">
        <w:tc>
          <w:tcPr>
            <w:tcW w:w="817"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6</w:t>
            </w:r>
          </w:p>
        </w:tc>
        <w:tc>
          <w:tcPr>
            <w:tcW w:w="4677"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Рыба-клоун (амфиприон)</w:t>
            </w:r>
          </w:p>
        </w:tc>
        <w:tc>
          <w:tcPr>
            <w:tcW w:w="851"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12</w:t>
            </w:r>
          </w:p>
        </w:tc>
        <w:tc>
          <w:tcPr>
            <w:tcW w:w="4644" w:type="dxa"/>
          </w:tcPr>
          <w:p w:rsidR="0052115D" w:rsidRDefault="0052115D">
            <w:pPr>
              <w:tabs>
                <w:tab w:val="left" w:pos="7620"/>
              </w:tabs>
              <w:spacing w:after="0" w:line="240" w:lineRule="auto"/>
              <w:rPr>
                <w:rFonts w:ascii="Times New Roman" w:hAnsi="Times New Roman"/>
                <w:sz w:val="24"/>
                <w:szCs w:val="24"/>
              </w:rPr>
            </w:pPr>
            <w:r>
              <w:rPr>
                <w:rFonts w:ascii="Times New Roman" w:hAnsi="Times New Roman"/>
                <w:sz w:val="24"/>
                <w:szCs w:val="24"/>
              </w:rPr>
              <w:t>Улитка лесная</w:t>
            </w:r>
          </w:p>
        </w:tc>
      </w:tr>
    </w:tbl>
    <w:p w:rsidR="0052115D" w:rsidRDefault="0052115D">
      <w:pPr>
        <w:tabs>
          <w:tab w:val="left" w:pos="7620"/>
        </w:tabs>
        <w:spacing w:after="0" w:line="240" w:lineRule="auto"/>
        <w:rPr>
          <w:rFonts w:ascii="Times New Roman" w:hAnsi="Times New Roman"/>
          <w:sz w:val="24"/>
          <w:szCs w:val="24"/>
        </w:rPr>
      </w:pPr>
    </w:p>
    <w:p w:rsidR="0052115D" w:rsidRDefault="0052115D">
      <w:pPr>
        <w:tabs>
          <w:tab w:val="left" w:pos="7620"/>
        </w:tabs>
        <w:spacing w:after="0" w:line="240" w:lineRule="auto"/>
        <w:rPr>
          <w:rFonts w:ascii="Times New Roman" w:hAnsi="Times New Roman"/>
          <w:i/>
          <w:sz w:val="24"/>
          <w:szCs w:val="24"/>
        </w:rPr>
      </w:pPr>
      <w:r>
        <w:rPr>
          <w:rFonts w:ascii="Times New Roman" w:hAnsi="Times New Roman"/>
          <w:i/>
          <w:sz w:val="24"/>
          <w:szCs w:val="24"/>
        </w:rPr>
        <w:t>Пояснение критериев выбора элементов экосистемы:</w:t>
      </w:r>
    </w:p>
    <w:p w:rsidR="0052115D" w:rsidRDefault="0052115D">
      <w:pPr>
        <w:tabs>
          <w:tab w:val="left" w:pos="7620"/>
        </w:tabs>
        <w:spacing w:after="0" w:line="240" w:lineRule="auto"/>
        <w:rPr>
          <w:rFonts w:ascii="Times New Roman" w:hAnsi="Times New Roman"/>
          <w:i/>
          <w:sz w:val="24"/>
          <w:szCs w:val="24"/>
        </w:rPr>
      </w:pPr>
      <w:r>
        <w:rPr>
          <w:rFonts w:ascii="Times New Roman" w:hAnsi="Times New Roman"/>
          <w:i/>
          <w:sz w:val="24"/>
          <w:szCs w:val="24"/>
        </w:rPr>
        <w:t>Из данных элементов можно составить экосистемы, включающие 4 обязательных элемента:</w:t>
      </w:r>
    </w:p>
    <w:p w:rsidR="0052115D" w:rsidRDefault="0052115D">
      <w:pPr>
        <w:tabs>
          <w:tab w:val="left" w:pos="7620"/>
        </w:tabs>
        <w:spacing w:after="0" w:line="240" w:lineRule="auto"/>
        <w:rPr>
          <w:rFonts w:ascii="Times New Roman" w:hAnsi="Times New Roman"/>
          <w:i/>
          <w:sz w:val="24"/>
          <w:szCs w:val="24"/>
        </w:rPr>
      </w:pPr>
      <w:r>
        <w:rPr>
          <w:rFonts w:ascii="Times New Roman" w:hAnsi="Times New Roman"/>
          <w:i/>
          <w:sz w:val="24"/>
          <w:szCs w:val="24"/>
        </w:rPr>
        <w:t>1. Обычная почва (абиотический компонент) – продуцент – консумент – редуцент</w:t>
      </w:r>
    </w:p>
    <w:p w:rsidR="0052115D" w:rsidRDefault="0052115D">
      <w:pPr>
        <w:tabs>
          <w:tab w:val="left" w:pos="7620"/>
        </w:tabs>
        <w:spacing w:after="0" w:line="240" w:lineRule="auto"/>
        <w:rPr>
          <w:rFonts w:ascii="Times New Roman" w:hAnsi="Times New Roman"/>
          <w:i/>
          <w:sz w:val="24"/>
          <w:szCs w:val="24"/>
        </w:rPr>
      </w:pPr>
      <w:r>
        <w:rPr>
          <w:rFonts w:ascii="Times New Roman" w:hAnsi="Times New Roman"/>
          <w:i/>
          <w:sz w:val="24"/>
          <w:szCs w:val="24"/>
        </w:rPr>
        <w:t>2. Пресная вода (абиотический компонент) – продуцент – консумент – редуцент</w:t>
      </w:r>
    </w:p>
    <w:p w:rsidR="0052115D" w:rsidRDefault="0052115D">
      <w:pPr>
        <w:tabs>
          <w:tab w:val="left" w:pos="7620"/>
        </w:tabs>
        <w:spacing w:after="0" w:line="240" w:lineRule="auto"/>
        <w:rPr>
          <w:rFonts w:ascii="Times New Roman" w:hAnsi="Times New Roman"/>
          <w:sz w:val="24"/>
          <w:szCs w:val="24"/>
        </w:rPr>
      </w:pPr>
      <w:r>
        <w:rPr>
          <w:rFonts w:ascii="Times New Roman" w:hAnsi="Times New Roman"/>
          <w:i/>
          <w:sz w:val="24"/>
          <w:szCs w:val="24"/>
        </w:rPr>
        <w:t xml:space="preserve">Чтобы экосистема была стабильной в течение указанного времени, необходимо выбирать нересурсоемкие биологические компоненты, чтобы не допустить быстрого расходования ресурсов для питания. Продуцент не должен обладать быстрым ростом (иначе очень быстро заканчиваются минеральные вещества), а консумент не должен слишком быстро поедать растения (иначе быстро заканчивается пища). Исходя из этих критериев бамбук, саранчу и большого прудовика нужно исключить. Роголистник никто не будет есть, кроме прудовика, поэтому он также должен быть исключен. Для крапивницы нет питания, личинка стрекозы – хищница, может существовать минимум в пятикомпонентной системе. </w:t>
      </w:r>
      <w:bookmarkStart w:id="0" w:name="_GoBack"/>
      <w:bookmarkEnd w:id="0"/>
      <w:r>
        <w:rPr>
          <w:rFonts w:ascii="Times New Roman" w:hAnsi="Times New Roman"/>
          <w:i/>
          <w:sz w:val="24"/>
          <w:szCs w:val="24"/>
        </w:rPr>
        <w:t>Для болотной почвы и морской воды четырёх необходимых элементов в списке нет</w:t>
      </w:r>
      <w:r>
        <w:rPr>
          <w:rFonts w:ascii="Times New Roman" w:hAnsi="Times New Roman"/>
          <w:sz w:val="24"/>
          <w:szCs w:val="24"/>
        </w:rPr>
        <w:t>.</w:t>
      </w:r>
    </w:p>
    <w:p w:rsidR="0052115D" w:rsidRDefault="0052115D">
      <w:pPr>
        <w:tabs>
          <w:tab w:val="left" w:pos="7620"/>
        </w:tabs>
        <w:spacing w:after="0" w:line="240" w:lineRule="auto"/>
        <w:rPr>
          <w:rFonts w:ascii="Times New Roman" w:hAnsi="Times New Roman"/>
          <w:sz w:val="24"/>
          <w:szCs w:val="24"/>
        </w:rPr>
      </w:pPr>
    </w:p>
    <w:p w:rsidR="0052115D" w:rsidRDefault="0052115D">
      <w:pPr>
        <w:spacing w:line="240" w:lineRule="auto"/>
        <w:ind w:firstLine="709"/>
        <w:jc w:val="both"/>
        <w:rPr>
          <w:rFonts w:ascii="Times New Roman" w:hAnsi="Times New Roman"/>
          <w:b/>
          <w:sz w:val="24"/>
          <w:szCs w:val="24"/>
          <w:u w:val="single"/>
        </w:rPr>
      </w:pPr>
      <w:r>
        <w:rPr>
          <w:rFonts w:ascii="Times New Roman" w:hAnsi="Times New Roman"/>
          <w:b/>
          <w:sz w:val="24"/>
          <w:szCs w:val="24"/>
          <w:u w:val="single"/>
        </w:rPr>
        <w:t>Задание 18.</w:t>
      </w:r>
    </w:p>
    <w:p w:rsidR="0052115D" w:rsidRDefault="0052115D">
      <w:pPr>
        <w:spacing w:line="240" w:lineRule="auto"/>
        <w:rPr>
          <w:rFonts w:ascii="Times New Roman" w:hAnsi="Times New Roman"/>
          <w:sz w:val="24"/>
          <w:szCs w:val="24"/>
        </w:rPr>
      </w:pPr>
      <w:r>
        <w:rPr>
          <w:rFonts w:ascii="Times New Roman" w:hAnsi="Times New Roman"/>
          <w:sz w:val="24"/>
          <w:szCs w:val="24"/>
        </w:rPr>
        <w:t xml:space="preserve">У человека цвет волос определяется генами М (выработка черного пигмента) и </w:t>
      </w:r>
      <w:r>
        <w:rPr>
          <w:rFonts w:ascii="Times New Roman" w:hAnsi="Times New Roman"/>
          <w:sz w:val="24"/>
          <w:szCs w:val="24"/>
          <w:lang w:val="en-US"/>
        </w:rPr>
        <w:t>R</w:t>
      </w:r>
      <w:r>
        <w:rPr>
          <w:rFonts w:ascii="Times New Roman" w:hAnsi="Times New Roman"/>
          <w:sz w:val="24"/>
          <w:szCs w:val="24"/>
        </w:rPr>
        <w:t xml:space="preserve"> (выработка красного пигмента). Имеются варианты гена М: M</w:t>
      </w:r>
      <w:r>
        <w:rPr>
          <w:rFonts w:ascii="Times New Roman" w:hAnsi="Times New Roman"/>
          <w:sz w:val="24"/>
          <w:szCs w:val="24"/>
          <w:vertAlign w:val="subscript"/>
        </w:rPr>
        <w:t>1</w:t>
      </w:r>
      <w:r>
        <w:rPr>
          <w:rFonts w:ascii="Times New Roman" w:hAnsi="Times New Roman"/>
          <w:sz w:val="24"/>
          <w:szCs w:val="24"/>
        </w:rPr>
        <w:t xml:space="preserve"> (малое количество пигмента), М</w:t>
      </w:r>
      <w:r>
        <w:rPr>
          <w:rFonts w:ascii="Times New Roman" w:hAnsi="Times New Roman"/>
          <w:sz w:val="24"/>
          <w:szCs w:val="24"/>
          <w:vertAlign w:val="subscript"/>
        </w:rPr>
        <w:t>2</w:t>
      </w:r>
      <w:r>
        <w:rPr>
          <w:rFonts w:ascii="Times New Roman" w:hAnsi="Times New Roman"/>
          <w:sz w:val="24"/>
          <w:szCs w:val="24"/>
        </w:rPr>
        <w:t xml:space="preserve"> (среднее количество пигмента), М</w:t>
      </w:r>
      <w:r>
        <w:rPr>
          <w:rFonts w:ascii="Times New Roman" w:hAnsi="Times New Roman"/>
          <w:sz w:val="24"/>
          <w:szCs w:val="24"/>
          <w:vertAlign w:val="subscript"/>
        </w:rPr>
        <w:t>3</w:t>
      </w:r>
      <w:r>
        <w:rPr>
          <w:rFonts w:ascii="Times New Roman" w:hAnsi="Times New Roman"/>
          <w:sz w:val="24"/>
          <w:szCs w:val="24"/>
        </w:rPr>
        <w:t xml:space="preserve"> (большое количество пигмента). Рецессивный ген </w:t>
      </w:r>
      <w:r>
        <w:rPr>
          <w:rFonts w:ascii="Times New Roman" w:hAnsi="Times New Roman"/>
          <w:sz w:val="24"/>
          <w:szCs w:val="24"/>
          <w:lang w:val="en-US"/>
        </w:rPr>
        <w:t>r</w:t>
      </w:r>
      <w:r>
        <w:rPr>
          <w:rFonts w:ascii="Times New Roman" w:hAnsi="Times New Roman"/>
          <w:sz w:val="24"/>
          <w:szCs w:val="24"/>
        </w:rPr>
        <w:t xml:space="preserve"> не определяет синтез пигмента.</w:t>
      </w:r>
    </w:p>
    <w:p w:rsidR="0052115D" w:rsidRDefault="0052115D">
      <w:pPr>
        <w:spacing w:line="240" w:lineRule="auto"/>
        <w:rPr>
          <w:rFonts w:ascii="Times New Roman" w:hAnsi="Times New Roman"/>
          <w:sz w:val="24"/>
          <w:szCs w:val="24"/>
        </w:rPr>
      </w:pPr>
      <w:r>
        <w:rPr>
          <w:rFonts w:ascii="Times New Roman" w:hAnsi="Times New Roman"/>
          <w:sz w:val="24"/>
          <w:szCs w:val="24"/>
        </w:rPr>
        <w:t>Люди с генотипами 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lang w:val="en-US"/>
        </w:rPr>
        <w:t>rr</w:t>
      </w:r>
      <w:r>
        <w:rPr>
          <w:rFonts w:ascii="Times New Roman" w:hAnsi="Times New Roman"/>
          <w:sz w:val="24"/>
          <w:szCs w:val="24"/>
        </w:rPr>
        <w:t xml:space="preserve"> – блондины; М</w:t>
      </w:r>
      <w:r>
        <w:rPr>
          <w:rFonts w:ascii="Times New Roman" w:hAnsi="Times New Roman"/>
          <w:sz w:val="24"/>
          <w:szCs w:val="24"/>
          <w:vertAlign w:val="subscript"/>
        </w:rPr>
        <w:t>3</w:t>
      </w:r>
      <w:r>
        <w:rPr>
          <w:rFonts w:ascii="Times New Roman" w:hAnsi="Times New Roman"/>
          <w:sz w:val="24"/>
          <w:szCs w:val="24"/>
        </w:rPr>
        <w:t>М</w:t>
      </w:r>
      <w:r>
        <w:rPr>
          <w:rFonts w:ascii="Times New Roman" w:hAnsi="Times New Roman"/>
          <w:sz w:val="24"/>
          <w:szCs w:val="24"/>
          <w:vertAlign w:val="subscript"/>
        </w:rPr>
        <w:t>2-3</w:t>
      </w:r>
      <w:r>
        <w:rPr>
          <w:rFonts w:ascii="Times New Roman" w:hAnsi="Times New Roman"/>
          <w:sz w:val="24"/>
          <w:szCs w:val="24"/>
          <w:lang w:val="en-US"/>
        </w:rPr>
        <w:t>rr</w:t>
      </w:r>
      <w:r>
        <w:rPr>
          <w:rFonts w:ascii="Times New Roman" w:hAnsi="Times New Roman"/>
          <w:sz w:val="24"/>
          <w:szCs w:val="24"/>
        </w:rPr>
        <w:t xml:space="preserve"> – брюнеты; 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r>
        <w:rPr>
          <w:rFonts w:ascii="Times New Roman" w:hAnsi="Times New Roman"/>
          <w:sz w:val="24"/>
          <w:szCs w:val="24"/>
        </w:rPr>
        <w:t xml:space="preserve"> – шатены;</w:t>
      </w:r>
      <w:r>
        <w:rPr>
          <w:rFonts w:ascii="Times New Roman" w:hAnsi="Times New Roman"/>
          <w:sz w:val="24"/>
          <w:szCs w:val="24"/>
        </w:rPr>
        <w:br/>
        <w:t>М</w:t>
      </w:r>
      <w:r>
        <w:rPr>
          <w:rFonts w:ascii="Times New Roman" w:hAnsi="Times New Roman"/>
          <w:sz w:val="24"/>
          <w:szCs w:val="24"/>
          <w:vertAlign w:val="subscript"/>
        </w:rPr>
        <w:t>1-3</w:t>
      </w:r>
      <w:r>
        <w:rPr>
          <w:rFonts w:ascii="Times New Roman" w:hAnsi="Times New Roman"/>
          <w:sz w:val="24"/>
          <w:szCs w:val="24"/>
        </w:rPr>
        <w:t>М</w:t>
      </w:r>
      <w:r>
        <w:rPr>
          <w:rFonts w:ascii="Times New Roman" w:hAnsi="Times New Roman"/>
          <w:sz w:val="24"/>
          <w:szCs w:val="24"/>
          <w:vertAlign w:val="subscript"/>
        </w:rPr>
        <w:t>1-3</w:t>
      </w:r>
      <w:r>
        <w:rPr>
          <w:rFonts w:ascii="Times New Roman" w:hAnsi="Times New Roman"/>
          <w:sz w:val="24"/>
          <w:szCs w:val="24"/>
        </w:rPr>
        <w:t>R</w:t>
      </w:r>
      <w:r>
        <w:rPr>
          <w:rFonts w:ascii="Times New Roman" w:hAnsi="Times New Roman"/>
          <w:sz w:val="24"/>
          <w:szCs w:val="24"/>
          <w:lang w:val="en-US"/>
        </w:rPr>
        <w:t>R</w:t>
      </w:r>
      <w:r>
        <w:rPr>
          <w:rFonts w:ascii="Times New Roman" w:hAnsi="Times New Roman"/>
          <w:sz w:val="24"/>
          <w:szCs w:val="24"/>
        </w:rPr>
        <w:t xml:space="preserve"> – рыжие от светлого до темного; М</w:t>
      </w:r>
      <w:r>
        <w:rPr>
          <w:rFonts w:ascii="Times New Roman" w:hAnsi="Times New Roman"/>
          <w:sz w:val="24"/>
          <w:szCs w:val="24"/>
          <w:vertAlign w:val="subscript"/>
        </w:rPr>
        <w:t>1-3</w:t>
      </w:r>
      <w:r>
        <w:rPr>
          <w:rFonts w:ascii="Times New Roman" w:hAnsi="Times New Roman"/>
          <w:sz w:val="24"/>
          <w:szCs w:val="24"/>
        </w:rPr>
        <w:t>М</w:t>
      </w:r>
      <w:r>
        <w:rPr>
          <w:rFonts w:ascii="Times New Roman" w:hAnsi="Times New Roman"/>
          <w:sz w:val="24"/>
          <w:szCs w:val="24"/>
          <w:vertAlign w:val="subscript"/>
        </w:rPr>
        <w:t>1-3</w:t>
      </w:r>
      <w:r>
        <w:rPr>
          <w:rFonts w:ascii="Times New Roman" w:hAnsi="Times New Roman"/>
          <w:sz w:val="24"/>
          <w:szCs w:val="24"/>
        </w:rPr>
        <w:t>R</w:t>
      </w:r>
      <w:r>
        <w:rPr>
          <w:rFonts w:ascii="Times New Roman" w:hAnsi="Times New Roman"/>
          <w:sz w:val="24"/>
          <w:szCs w:val="24"/>
          <w:lang w:val="en-US"/>
        </w:rPr>
        <w:t>r</w:t>
      </w:r>
      <w:r>
        <w:rPr>
          <w:rFonts w:ascii="Times New Roman" w:hAnsi="Times New Roman"/>
          <w:sz w:val="24"/>
          <w:szCs w:val="24"/>
        </w:rPr>
        <w:t xml:space="preserve"> – каштановые от светлого до темного.</w:t>
      </w:r>
    </w:p>
    <w:p w:rsidR="0052115D" w:rsidRDefault="0052115D">
      <w:pPr>
        <w:spacing w:line="240" w:lineRule="auto"/>
        <w:rPr>
          <w:rFonts w:ascii="Times New Roman" w:hAnsi="Times New Roman"/>
          <w:sz w:val="24"/>
          <w:szCs w:val="24"/>
        </w:rPr>
      </w:pPr>
      <w:r>
        <w:rPr>
          <w:rFonts w:ascii="Times New Roman" w:hAnsi="Times New Roman"/>
          <w:sz w:val="24"/>
          <w:szCs w:val="24"/>
        </w:rPr>
        <w:t>Дайте ответы на вопросы:</w:t>
      </w:r>
    </w:p>
    <w:p w:rsidR="0052115D" w:rsidRDefault="0052115D">
      <w:pPr>
        <w:numPr>
          <w:ilvl w:val="0"/>
          <w:numId w:val="41"/>
        </w:numPr>
        <w:spacing w:after="0" w:line="240" w:lineRule="auto"/>
        <w:rPr>
          <w:rFonts w:ascii="Times New Roman" w:hAnsi="Times New Roman"/>
          <w:sz w:val="24"/>
          <w:szCs w:val="24"/>
        </w:rPr>
      </w:pPr>
      <w:r>
        <w:rPr>
          <w:rFonts w:ascii="Times New Roman" w:hAnsi="Times New Roman"/>
          <w:sz w:val="24"/>
          <w:szCs w:val="24"/>
        </w:rPr>
        <w:t>Как называется явление, при котором существуют более двух аллелей гена (как у гена М)?</w:t>
      </w:r>
    </w:p>
    <w:p w:rsidR="0052115D" w:rsidRDefault="0052115D">
      <w:pPr>
        <w:numPr>
          <w:ilvl w:val="0"/>
          <w:numId w:val="41"/>
        </w:numPr>
        <w:spacing w:after="0" w:line="240" w:lineRule="auto"/>
        <w:rPr>
          <w:rFonts w:ascii="Times New Roman" w:hAnsi="Times New Roman"/>
          <w:sz w:val="24"/>
          <w:szCs w:val="24"/>
        </w:rPr>
      </w:pPr>
      <w:r>
        <w:rPr>
          <w:rFonts w:ascii="Times New Roman" w:hAnsi="Times New Roman"/>
          <w:sz w:val="24"/>
          <w:szCs w:val="24"/>
        </w:rPr>
        <w:t>Какой тип взаимодействия наблюдается между генами М в аллельной паре?</w:t>
      </w:r>
    </w:p>
    <w:p w:rsidR="0052115D" w:rsidRDefault="0052115D">
      <w:pPr>
        <w:numPr>
          <w:ilvl w:val="0"/>
          <w:numId w:val="41"/>
        </w:numPr>
        <w:spacing w:after="0" w:line="240" w:lineRule="auto"/>
        <w:rPr>
          <w:rFonts w:ascii="Times New Roman" w:hAnsi="Times New Roman"/>
          <w:sz w:val="24"/>
          <w:szCs w:val="24"/>
        </w:rPr>
      </w:pPr>
      <w:r>
        <w:rPr>
          <w:rFonts w:ascii="Times New Roman" w:hAnsi="Times New Roman"/>
          <w:sz w:val="24"/>
          <w:szCs w:val="24"/>
        </w:rPr>
        <w:t xml:space="preserve">Какой тип взаимодействия наблюдается между генами </w:t>
      </w:r>
      <w:r>
        <w:rPr>
          <w:rFonts w:ascii="Times New Roman" w:hAnsi="Times New Roman"/>
          <w:sz w:val="24"/>
          <w:szCs w:val="24"/>
          <w:lang w:val="en-US"/>
        </w:rPr>
        <w:t>R</w:t>
      </w:r>
      <w:r>
        <w:rPr>
          <w:rFonts w:ascii="Times New Roman" w:hAnsi="Times New Roman"/>
          <w:sz w:val="24"/>
          <w:szCs w:val="24"/>
        </w:rPr>
        <w:t xml:space="preserve"> и </w:t>
      </w:r>
      <w:r>
        <w:rPr>
          <w:rFonts w:ascii="Times New Roman" w:hAnsi="Times New Roman"/>
          <w:sz w:val="24"/>
          <w:szCs w:val="24"/>
          <w:lang w:val="en-US"/>
        </w:rPr>
        <w:t>r</w:t>
      </w:r>
      <w:r>
        <w:rPr>
          <w:rFonts w:ascii="Times New Roman" w:hAnsi="Times New Roman"/>
          <w:sz w:val="24"/>
          <w:szCs w:val="24"/>
        </w:rPr>
        <w:t xml:space="preserve"> в аллельной паре?</w:t>
      </w:r>
    </w:p>
    <w:p w:rsidR="0052115D" w:rsidRDefault="0052115D">
      <w:pPr>
        <w:numPr>
          <w:ilvl w:val="0"/>
          <w:numId w:val="41"/>
        </w:numPr>
        <w:spacing w:after="0" w:line="240" w:lineRule="auto"/>
        <w:rPr>
          <w:rFonts w:ascii="Times New Roman" w:hAnsi="Times New Roman"/>
          <w:sz w:val="24"/>
          <w:szCs w:val="24"/>
        </w:rPr>
      </w:pPr>
      <w:r>
        <w:rPr>
          <w:rFonts w:ascii="Times New Roman" w:hAnsi="Times New Roman"/>
          <w:sz w:val="24"/>
          <w:szCs w:val="24"/>
        </w:rPr>
        <w:t>Составьте решетку Пеннета и определите цвет волос и расщепление по фенотипу у детей, если оба родителя имеют каштановый цвет волос и генотип 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rPr>
        <w:t>R</w:t>
      </w:r>
      <w:r>
        <w:rPr>
          <w:rFonts w:ascii="Times New Roman" w:hAnsi="Times New Roman"/>
          <w:sz w:val="24"/>
          <w:szCs w:val="24"/>
          <w:lang w:val="en-US"/>
        </w:rPr>
        <w:t>r</w:t>
      </w:r>
      <w:r>
        <w:rPr>
          <w:rFonts w:ascii="Times New Roman" w:hAnsi="Times New Roman"/>
          <w:sz w:val="24"/>
          <w:szCs w:val="24"/>
        </w:rPr>
        <w:t>.</w:t>
      </w:r>
    </w:p>
    <w:p w:rsidR="0052115D" w:rsidRDefault="0052115D">
      <w:pPr>
        <w:numPr>
          <w:ilvl w:val="0"/>
          <w:numId w:val="41"/>
        </w:numPr>
        <w:spacing w:after="0" w:line="240" w:lineRule="auto"/>
        <w:rPr>
          <w:rFonts w:ascii="Times New Roman" w:hAnsi="Times New Roman"/>
          <w:sz w:val="24"/>
          <w:szCs w:val="24"/>
        </w:rPr>
      </w:pPr>
      <w:r>
        <w:rPr>
          <w:rFonts w:ascii="Times New Roman" w:hAnsi="Times New Roman"/>
          <w:sz w:val="24"/>
          <w:szCs w:val="24"/>
        </w:rPr>
        <w:t>Определите вероятность рождения в этой семейной паре сына-блондина.</w:t>
      </w:r>
    </w:p>
    <w:p w:rsidR="0052115D" w:rsidRDefault="0052115D">
      <w:pPr>
        <w:numPr>
          <w:ilvl w:val="0"/>
          <w:numId w:val="41"/>
        </w:numPr>
        <w:spacing w:after="0" w:line="240" w:lineRule="auto"/>
        <w:rPr>
          <w:rFonts w:ascii="Times New Roman" w:hAnsi="Times New Roman"/>
          <w:sz w:val="24"/>
          <w:szCs w:val="24"/>
        </w:rPr>
      </w:pPr>
      <w:r>
        <w:rPr>
          <w:rFonts w:ascii="Times New Roman" w:hAnsi="Times New Roman"/>
          <w:sz w:val="24"/>
          <w:szCs w:val="24"/>
        </w:rPr>
        <w:t>Рассчитайте вероятность рождения двух сыновей-блондинов подряд у данной пары родителей.</w:t>
      </w:r>
    </w:p>
    <w:p w:rsidR="0052115D" w:rsidRDefault="0052115D">
      <w:pPr>
        <w:spacing w:line="240" w:lineRule="auto"/>
        <w:jc w:val="center"/>
        <w:rPr>
          <w:rFonts w:ascii="Times New Roman" w:hAnsi="Times New Roman"/>
          <w:b/>
          <w:sz w:val="24"/>
          <w:szCs w:val="24"/>
          <w:u w:val="single"/>
        </w:rPr>
      </w:pPr>
      <w:r>
        <w:rPr>
          <w:rFonts w:ascii="Times New Roman" w:hAnsi="Times New Roman"/>
          <w:b/>
          <w:sz w:val="24"/>
          <w:szCs w:val="24"/>
          <w:u w:val="single"/>
        </w:rPr>
        <w:t>Решение:</w:t>
      </w:r>
    </w:p>
    <w:p w:rsidR="0052115D" w:rsidRDefault="0052115D">
      <w:pPr>
        <w:numPr>
          <w:ilvl w:val="0"/>
          <w:numId w:val="42"/>
        </w:numPr>
        <w:spacing w:after="0" w:line="240" w:lineRule="auto"/>
        <w:rPr>
          <w:rFonts w:ascii="Times New Roman" w:hAnsi="Times New Roman"/>
          <w:sz w:val="24"/>
          <w:szCs w:val="24"/>
        </w:rPr>
      </w:pPr>
      <w:r>
        <w:rPr>
          <w:rFonts w:ascii="Times New Roman" w:hAnsi="Times New Roman"/>
          <w:sz w:val="24"/>
          <w:szCs w:val="24"/>
        </w:rPr>
        <w:t>Множественный аллелизм (</w:t>
      </w:r>
      <w:r>
        <w:rPr>
          <w:rFonts w:ascii="Times New Roman" w:hAnsi="Times New Roman"/>
          <w:b/>
          <w:sz w:val="24"/>
          <w:szCs w:val="24"/>
        </w:rPr>
        <w:t>1 балл</w:t>
      </w:r>
      <w:r>
        <w:rPr>
          <w:rFonts w:ascii="Times New Roman" w:hAnsi="Times New Roman"/>
          <w:sz w:val="24"/>
          <w:szCs w:val="24"/>
        </w:rPr>
        <w:t>)</w:t>
      </w:r>
    </w:p>
    <w:p w:rsidR="0052115D" w:rsidRDefault="0052115D">
      <w:pPr>
        <w:numPr>
          <w:ilvl w:val="0"/>
          <w:numId w:val="42"/>
        </w:numPr>
        <w:spacing w:after="0" w:line="240" w:lineRule="auto"/>
        <w:rPr>
          <w:rFonts w:ascii="Times New Roman" w:hAnsi="Times New Roman"/>
          <w:sz w:val="24"/>
          <w:szCs w:val="24"/>
        </w:rPr>
      </w:pPr>
      <w:r>
        <w:rPr>
          <w:rFonts w:ascii="Times New Roman" w:hAnsi="Times New Roman"/>
          <w:sz w:val="24"/>
          <w:szCs w:val="24"/>
        </w:rPr>
        <w:t>Кодоминирование (</w:t>
      </w:r>
      <w:r>
        <w:rPr>
          <w:rFonts w:ascii="Times New Roman" w:hAnsi="Times New Roman"/>
          <w:b/>
          <w:sz w:val="24"/>
          <w:szCs w:val="24"/>
        </w:rPr>
        <w:t>1 балл</w:t>
      </w:r>
      <w:r>
        <w:rPr>
          <w:rFonts w:ascii="Times New Roman" w:hAnsi="Times New Roman"/>
          <w:sz w:val="24"/>
          <w:szCs w:val="24"/>
        </w:rPr>
        <w:t>)</w:t>
      </w:r>
    </w:p>
    <w:p w:rsidR="0052115D" w:rsidRDefault="0052115D">
      <w:pPr>
        <w:numPr>
          <w:ilvl w:val="0"/>
          <w:numId w:val="42"/>
        </w:numPr>
        <w:spacing w:after="0" w:line="240" w:lineRule="auto"/>
        <w:rPr>
          <w:rFonts w:ascii="Times New Roman" w:hAnsi="Times New Roman"/>
          <w:sz w:val="24"/>
          <w:szCs w:val="24"/>
        </w:rPr>
      </w:pPr>
      <w:r>
        <w:rPr>
          <w:rFonts w:ascii="Times New Roman" w:hAnsi="Times New Roman"/>
          <w:sz w:val="24"/>
          <w:szCs w:val="24"/>
        </w:rPr>
        <w:t>Неполное доминирование (</w:t>
      </w:r>
      <w:r>
        <w:rPr>
          <w:rFonts w:ascii="Times New Roman" w:hAnsi="Times New Roman"/>
          <w:b/>
          <w:sz w:val="24"/>
          <w:szCs w:val="24"/>
        </w:rPr>
        <w:t>1 балл</w:t>
      </w:r>
      <w:r>
        <w:rPr>
          <w:rFonts w:ascii="Times New Roman" w:hAnsi="Times New Roman"/>
          <w:sz w:val="24"/>
          <w:szCs w:val="24"/>
        </w:rPr>
        <w:t>)</w:t>
      </w:r>
    </w:p>
    <w:p w:rsidR="0052115D" w:rsidRDefault="0052115D">
      <w:pPr>
        <w:numPr>
          <w:ilvl w:val="0"/>
          <w:numId w:val="42"/>
        </w:numPr>
        <w:spacing w:after="0" w:line="240" w:lineRule="auto"/>
        <w:rPr>
          <w:rFonts w:ascii="Times New Roman" w:hAnsi="Times New Roman"/>
          <w:sz w:val="24"/>
          <w:szCs w:val="24"/>
        </w:rPr>
      </w:pPr>
    </w:p>
    <w:p w:rsidR="0052115D" w:rsidRDefault="0052115D">
      <w:pPr>
        <w:spacing w:line="240" w:lineRule="auto"/>
        <w:rPr>
          <w:rFonts w:ascii="Times New Roman" w:hAnsi="Times New Roman"/>
          <w:sz w:val="24"/>
          <w:szCs w:val="24"/>
        </w:rPr>
      </w:pPr>
      <w:r>
        <w:rPr>
          <w:rFonts w:ascii="Times New Roman" w:hAnsi="Times New Roman"/>
          <w:sz w:val="24"/>
          <w:szCs w:val="24"/>
          <w:lang w:val="en-US"/>
        </w:rPr>
        <w:t>P</w:t>
      </w:r>
      <w:r>
        <w:rPr>
          <w:rFonts w:ascii="Times New Roman" w:hAnsi="Times New Roman"/>
          <w:sz w:val="24"/>
          <w:szCs w:val="24"/>
        </w:rPr>
        <w:t>:             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r>
        <w:rPr>
          <w:rFonts w:ascii="Times New Roman" w:hAnsi="Times New Roman"/>
          <w:sz w:val="24"/>
          <w:szCs w:val="24"/>
        </w:rPr>
        <w:t xml:space="preserve">    х      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r>
        <w:rPr>
          <w:rFonts w:ascii="Times New Roman" w:hAnsi="Times New Roman"/>
          <w:sz w:val="24"/>
          <w:szCs w:val="24"/>
        </w:rPr>
        <w:t xml:space="preserve"> </w:t>
      </w:r>
    </w:p>
    <w:p w:rsidR="0052115D" w:rsidRDefault="0052115D">
      <w:pPr>
        <w:spacing w:line="240" w:lineRule="auto"/>
        <w:rPr>
          <w:rFonts w:ascii="Times New Roman" w:hAnsi="Times New Roman"/>
          <w:sz w:val="24"/>
          <w:szCs w:val="24"/>
        </w:rPr>
      </w:pPr>
      <w:r>
        <w:rPr>
          <w:rFonts w:ascii="Times New Roman" w:hAnsi="Times New Roman"/>
          <w:sz w:val="24"/>
          <w:szCs w:val="24"/>
        </w:rPr>
        <w:t>Гаметы: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4"/>
        <w:gridCol w:w="2084"/>
        <w:gridCol w:w="2084"/>
        <w:gridCol w:w="2085"/>
        <w:gridCol w:w="2085"/>
      </w:tblGrid>
      <w:tr w:rsidR="0052115D">
        <w:tc>
          <w:tcPr>
            <w:tcW w:w="2084" w:type="dxa"/>
          </w:tcPr>
          <w:p w:rsidR="0052115D" w:rsidRDefault="0052115D">
            <w:pPr>
              <w:spacing w:line="240" w:lineRule="auto"/>
              <w:rPr>
                <w:rFonts w:ascii="Times New Roman" w:hAnsi="Times New Roman"/>
                <w:sz w:val="24"/>
                <w:szCs w:val="24"/>
              </w:rPr>
            </w:pPr>
          </w:p>
        </w:tc>
        <w:tc>
          <w:tcPr>
            <w:tcW w:w="2084" w:type="dxa"/>
          </w:tcPr>
          <w:p w:rsidR="0052115D" w:rsidRDefault="0052115D">
            <w:pPr>
              <w:spacing w:line="240" w:lineRule="auto"/>
              <w:rPr>
                <w:rFonts w:ascii="Times New Roman" w:hAnsi="Times New Roman"/>
                <w:sz w:val="24"/>
                <w:szCs w:val="24"/>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lang w:val="en-US"/>
              </w:rPr>
              <w:t>R</w:t>
            </w:r>
          </w:p>
        </w:tc>
        <w:tc>
          <w:tcPr>
            <w:tcW w:w="2084" w:type="dxa"/>
          </w:tcPr>
          <w:p w:rsidR="0052115D" w:rsidRDefault="0052115D">
            <w:pPr>
              <w:spacing w:line="240" w:lineRule="auto"/>
              <w:rPr>
                <w:rFonts w:ascii="Times New Roman" w:hAnsi="Times New Roman"/>
                <w:sz w:val="24"/>
                <w:szCs w:val="24"/>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lang w:val="en-US"/>
              </w:rPr>
              <w:t>r</w:t>
            </w:r>
          </w:p>
        </w:tc>
        <w:tc>
          <w:tcPr>
            <w:tcW w:w="2085" w:type="dxa"/>
          </w:tcPr>
          <w:p w:rsidR="0052115D" w:rsidRDefault="0052115D">
            <w:pPr>
              <w:spacing w:line="240" w:lineRule="auto"/>
              <w:rPr>
                <w:rFonts w:ascii="Times New Roman" w:hAnsi="Times New Roman"/>
                <w:sz w:val="24"/>
                <w:szCs w:val="24"/>
              </w:rPr>
            </w:pP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w:t>
            </w:r>
          </w:p>
        </w:tc>
        <w:tc>
          <w:tcPr>
            <w:tcW w:w="2085" w:type="dxa"/>
          </w:tcPr>
          <w:p w:rsidR="0052115D" w:rsidRDefault="0052115D">
            <w:pPr>
              <w:spacing w:line="240" w:lineRule="auto"/>
              <w:rPr>
                <w:rFonts w:ascii="Times New Roman" w:hAnsi="Times New Roman"/>
                <w:sz w:val="24"/>
                <w:szCs w:val="24"/>
              </w:rPr>
            </w:pP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w:t>
            </w:r>
          </w:p>
        </w:tc>
      </w:tr>
      <w:tr w:rsidR="0052115D">
        <w:tc>
          <w:tcPr>
            <w:tcW w:w="2084" w:type="dxa"/>
          </w:tcPr>
          <w:p w:rsidR="0052115D" w:rsidRDefault="0052115D">
            <w:pPr>
              <w:spacing w:line="240" w:lineRule="auto"/>
              <w:rPr>
                <w:rFonts w:ascii="Times New Roman" w:hAnsi="Times New Roman"/>
                <w:sz w:val="24"/>
                <w:szCs w:val="24"/>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lang w:val="en-US"/>
              </w:rPr>
              <w:t>R</w:t>
            </w:r>
          </w:p>
        </w:tc>
        <w:tc>
          <w:tcPr>
            <w:tcW w:w="2084"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lang w:val="en-US"/>
              </w:rPr>
              <w:t>1</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св-рыж</w:t>
            </w:r>
          </w:p>
        </w:tc>
        <w:tc>
          <w:tcPr>
            <w:tcW w:w="2084"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lang w:val="en-US"/>
              </w:rPr>
              <w:t>1</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св-кашт</w:t>
            </w:r>
          </w:p>
        </w:tc>
        <w:tc>
          <w:tcPr>
            <w:tcW w:w="2085"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рыж</w:t>
            </w:r>
          </w:p>
        </w:tc>
        <w:tc>
          <w:tcPr>
            <w:tcW w:w="2085"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кашт</w:t>
            </w:r>
          </w:p>
        </w:tc>
      </w:tr>
      <w:tr w:rsidR="0052115D">
        <w:tc>
          <w:tcPr>
            <w:tcW w:w="2084" w:type="dxa"/>
          </w:tcPr>
          <w:p w:rsidR="0052115D" w:rsidRDefault="0052115D">
            <w:pPr>
              <w:spacing w:line="240" w:lineRule="auto"/>
              <w:rPr>
                <w:rFonts w:ascii="Times New Roman" w:hAnsi="Times New Roman"/>
                <w:sz w:val="24"/>
                <w:szCs w:val="24"/>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lang w:val="en-US"/>
              </w:rPr>
              <w:t>r</w:t>
            </w:r>
          </w:p>
        </w:tc>
        <w:tc>
          <w:tcPr>
            <w:tcW w:w="2084"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lang w:val="en-US"/>
              </w:rPr>
              <w:t>1</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св-кашт</w:t>
            </w:r>
          </w:p>
        </w:tc>
        <w:tc>
          <w:tcPr>
            <w:tcW w:w="2084"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lang w:val="en-US"/>
              </w:rPr>
              <w:t>1</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блонд</w:t>
            </w:r>
          </w:p>
        </w:tc>
        <w:tc>
          <w:tcPr>
            <w:tcW w:w="2085"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кашт</w:t>
            </w:r>
          </w:p>
        </w:tc>
        <w:tc>
          <w:tcPr>
            <w:tcW w:w="2085"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шатен</w:t>
            </w:r>
          </w:p>
        </w:tc>
      </w:tr>
      <w:tr w:rsidR="0052115D">
        <w:tc>
          <w:tcPr>
            <w:tcW w:w="2084" w:type="dxa"/>
          </w:tcPr>
          <w:p w:rsidR="0052115D" w:rsidRDefault="0052115D">
            <w:pPr>
              <w:spacing w:line="240" w:lineRule="auto"/>
              <w:rPr>
                <w:rFonts w:ascii="Times New Roman" w:hAnsi="Times New Roman"/>
                <w:sz w:val="24"/>
                <w:szCs w:val="24"/>
              </w:rPr>
            </w:pP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w:t>
            </w:r>
          </w:p>
        </w:tc>
        <w:tc>
          <w:tcPr>
            <w:tcW w:w="2084"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рыж</w:t>
            </w:r>
          </w:p>
        </w:tc>
        <w:tc>
          <w:tcPr>
            <w:tcW w:w="2084"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кашт</w:t>
            </w:r>
          </w:p>
        </w:tc>
        <w:tc>
          <w:tcPr>
            <w:tcW w:w="2085"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lang w:val="en-US"/>
              </w:rPr>
              <w:t>3</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темн-рыж</w:t>
            </w:r>
          </w:p>
        </w:tc>
        <w:tc>
          <w:tcPr>
            <w:tcW w:w="2085"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lang w:val="en-US"/>
              </w:rPr>
              <w:t>3</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темн-кашт</w:t>
            </w:r>
          </w:p>
        </w:tc>
      </w:tr>
      <w:tr w:rsidR="0052115D">
        <w:tc>
          <w:tcPr>
            <w:tcW w:w="2084" w:type="dxa"/>
          </w:tcPr>
          <w:p w:rsidR="0052115D" w:rsidRDefault="0052115D">
            <w:pPr>
              <w:spacing w:line="240" w:lineRule="auto"/>
              <w:rPr>
                <w:rFonts w:ascii="Times New Roman" w:hAnsi="Times New Roman"/>
                <w:sz w:val="24"/>
                <w:szCs w:val="24"/>
              </w:rPr>
            </w:pP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w:t>
            </w:r>
          </w:p>
        </w:tc>
        <w:tc>
          <w:tcPr>
            <w:tcW w:w="2084"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кашт</w:t>
            </w:r>
          </w:p>
        </w:tc>
        <w:tc>
          <w:tcPr>
            <w:tcW w:w="2084"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шатен</w:t>
            </w:r>
          </w:p>
        </w:tc>
        <w:tc>
          <w:tcPr>
            <w:tcW w:w="2085"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lang w:val="en-US"/>
              </w:rPr>
              <w:t>3</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темн-кашт</w:t>
            </w:r>
          </w:p>
        </w:tc>
        <w:tc>
          <w:tcPr>
            <w:tcW w:w="2085" w:type="dxa"/>
          </w:tcPr>
          <w:p w:rsidR="0052115D" w:rsidRDefault="0052115D">
            <w:pPr>
              <w:spacing w:line="240" w:lineRule="auto"/>
              <w:rPr>
                <w:rFonts w:ascii="Times New Roman" w:hAnsi="Times New Roman"/>
                <w:sz w:val="24"/>
                <w:szCs w:val="24"/>
                <w:lang w:val="en-US"/>
              </w:rPr>
            </w:pPr>
            <w:r>
              <w:rPr>
                <w:rFonts w:ascii="Times New Roman" w:hAnsi="Times New Roman"/>
                <w:sz w:val="24"/>
                <w:szCs w:val="24"/>
              </w:rPr>
              <w:t>М</w:t>
            </w:r>
            <w:r>
              <w:rPr>
                <w:rFonts w:ascii="Times New Roman" w:hAnsi="Times New Roman"/>
                <w:sz w:val="24"/>
                <w:szCs w:val="24"/>
                <w:vertAlign w:val="subscript"/>
                <w:lang w:val="en-US"/>
              </w:rPr>
              <w:t>3</w:t>
            </w:r>
            <w:r>
              <w:rPr>
                <w:rFonts w:ascii="Times New Roman" w:hAnsi="Times New Roman"/>
                <w:sz w:val="24"/>
                <w:szCs w:val="24"/>
              </w:rPr>
              <w:t>М</w:t>
            </w:r>
            <w:r>
              <w:rPr>
                <w:rFonts w:ascii="Times New Roman" w:hAnsi="Times New Roman"/>
                <w:sz w:val="24"/>
                <w:szCs w:val="24"/>
                <w:vertAlign w:val="subscript"/>
              </w:rPr>
              <w:t>3</w:t>
            </w:r>
            <w:r>
              <w:rPr>
                <w:rFonts w:ascii="Times New Roman" w:hAnsi="Times New Roman"/>
                <w:sz w:val="24"/>
                <w:szCs w:val="24"/>
                <w:lang w:val="en-US"/>
              </w:rPr>
              <w:t>rr</w:t>
            </w:r>
          </w:p>
          <w:p w:rsidR="0052115D" w:rsidRDefault="0052115D">
            <w:pPr>
              <w:spacing w:line="240" w:lineRule="auto"/>
              <w:rPr>
                <w:rFonts w:ascii="Times New Roman" w:hAnsi="Times New Roman"/>
                <w:sz w:val="24"/>
                <w:szCs w:val="24"/>
              </w:rPr>
            </w:pPr>
            <w:r>
              <w:rPr>
                <w:rFonts w:ascii="Times New Roman" w:hAnsi="Times New Roman"/>
                <w:sz w:val="24"/>
                <w:szCs w:val="24"/>
              </w:rPr>
              <w:t>брюнет</w:t>
            </w:r>
          </w:p>
        </w:tc>
      </w:tr>
    </w:tbl>
    <w:p w:rsidR="0052115D" w:rsidRDefault="0052115D">
      <w:pPr>
        <w:spacing w:line="240" w:lineRule="auto"/>
        <w:rPr>
          <w:rFonts w:ascii="Times New Roman" w:hAnsi="Times New Roman"/>
          <w:sz w:val="24"/>
          <w:szCs w:val="24"/>
        </w:rPr>
      </w:pPr>
      <w:r>
        <w:rPr>
          <w:rFonts w:ascii="Times New Roman" w:hAnsi="Times New Roman"/>
          <w:sz w:val="24"/>
          <w:szCs w:val="24"/>
        </w:rPr>
        <w:t>Расщепление:</w:t>
      </w:r>
    </w:p>
    <w:p w:rsidR="0052115D" w:rsidRDefault="0052115D">
      <w:pPr>
        <w:spacing w:after="0" w:line="240" w:lineRule="auto"/>
        <w:rPr>
          <w:rFonts w:ascii="Times New Roman" w:hAnsi="Times New Roman"/>
          <w:sz w:val="24"/>
          <w:szCs w:val="24"/>
        </w:rPr>
      </w:pPr>
      <w:r>
        <w:rPr>
          <w:rFonts w:ascii="Times New Roman" w:hAnsi="Times New Roman"/>
          <w:sz w:val="24"/>
          <w:szCs w:val="24"/>
        </w:rPr>
        <w:t>Кашт – 4</w:t>
      </w:r>
    </w:p>
    <w:p w:rsidR="0052115D" w:rsidRDefault="0052115D">
      <w:pPr>
        <w:spacing w:after="0" w:line="240" w:lineRule="auto"/>
        <w:rPr>
          <w:rFonts w:ascii="Times New Roman" w:hAnsi="Times New Roman"/>
          <w:sz w:val="24"/>
          <w:szCs w:val="24"/>
        </w:rPr>
      </w:pPr>
      <w:r>
        <w:rPr>
          <w:rFonts w:ascii="Times New Roman" w:hAnsi="Times New Roman"/>
          <w:sz w:val="24"/>
          <w:szCs w:val="24"/>
        </w:rPr>
        <w:t>Св-кашт – 2</w:t>
      </w:r>
    </w:p>
    <w:p w:rsidR="0052115D" w:rsidRDefault="0052115D">
      <w:pPr>
        <w:spacing w:after="0" w:line="240" w:lineRule="auto"/>
        <w:rPr>
          <w:rFonts w:ascii="Times New Roman" w:hAnsi="Times New Roman"/>
          <w:sz w:val="24"/>
          <w:szCs w:val="24"/>
        </w:rPr>
      </w:pPr>
      <w:r>
        <w:rPr>
          <w:rFonts w:ascii="Times New Roman" w:hAnsi="Times New Roman"/>
          <w:sz w:val="24"/>
          <w:szCs w:val="24"/>
        </w:rPr>
        <w:t>Темн-кашт – 2</w:t>
      </w:r>
    </w:p>
    <w:p w:rsidR="0052115D" w:rsidRDefault="0052115D">
      <w:pPr>
        <w:spacing w:after="0" w:line="240" w:lineRule="auto"/>
        <w:rPr>
          <w:rFonts w:ascii="Times New Roman" w:hAnsi="Times New Roman"/>
          <w:sz w:val="24"/>
          <w:szCs w:val="24"/>
        </w:rPr>
      </w:pPr>
      <w:r>
        <w:rPr>
          <w:rFonts w:ascii="Times New Roman" w:hAnsi="Times New Roman"/>
          <w:sz w:val="24"/>
          <w:szCs w:val="24"/>
        </w:rPr>
        <w:t>Рыжий – 2</w:t>
      </w:r>
    </w:p>
    <w:p w:rsidR="0052115D" w:rsidRDefault="0052115D">
      <w:pPr>
        <w:spacing w:after="0" w:line="240" w:lineRule="auto"/>
        <w:rPr>
          <w:rFonts w:ascii="Times New Roman" w:hAnsi="Times New Roman"/>
          <w:sz w:val="24"/>
          <w:szCs w:val="24"/>
        </w:rPr>
      </w:pPr>
      <w:r>
        <w:rPr>
          <w:rFonts w:ascii="Times New Roman" w:hAnsi="Times New Roman"/>
          <w:sz w:val="24"/>
          <w:szCs w:val="24"/>
        </w:rPr>
        <w:t>Шатен – 2</w:t>
      </w:r>
    </w:p>
    <w:p w:rsidR="0052115D" w:rsidRDefault="0052115D">
      <w:pPr>
        <w:spacing w:after="0" w:line="240" w:lineRule="auto"/>
        <w:rPr>
          <w:rFonts w:ascii="Times New Roman" w:hAnsi="Times New Roman"/>
          <w:sz w:val="24"/>
          <w:szCs w:val="24"/>
        </w:rPr>
      </w:pPr>
      <w:r>
        <w:rPr>
          <w:rFonts w:ascii="Times New Roman" w:hAnsi="Times New Roman"/>
          <w:sz w:val="24"/>
          <w:szCs w:val="24"/>
        </w:rPr>
        <w:t>Темн-рыж – 1</w:t>
      </w:r>
    </w:p>
    <w:p w:rsidR="0052115D" w:rsidRDefault="0052115D">
      <w:pPr>
        <w:spacing w:after="0" w:line="240" w:lineRule="auto"/>
        <w:rPr>
          <w:rFonts w:ascii="Times New Roman" w:hAnsi="Times New Roman"/>
          <w:sz w:val="24"/>
          <w:szCs w:val="24"/>
        </w:rPr>
      </w:pPr>
      <w:r>
        <w:rPr>
          <w:rFonts w:ascii="Times New Roman" w:hAnsi="Times New Roman"/>
          <w:sz w:val="24"/>
          <w:szCs w:val="24"/>
        </w:rPr>
        <w:t>Св-рыж – 1</w:t>
      </w:r>
    </w:p>
    <w:p w:rsidR="0052115D" w:rsidRDefault="0052115D">
      <w:pPr>
        <w:spacing w:after="0" w:line="240" w:lineRule="auto"/>
        <w:rPr>
          <w:rFonts w:ascii="Times New Roman" w:hAnsi="Times New Roman"/>
          <w:sz w:val="24"/>
          <w:szCs w:val="24"/>
        </w:rPr>
      </w:pPr>
      <w:r>
        <w:rPr>
          <w:rFonts w:ascii="Times New Roman" w:hAnsi="Times New Roman"/>
          <w:sz w:val="24"/>
          <w:szCs w:val="24"/>
        </w:rPr>
        <w:t>Блондин – 1</w:t>
      </w:r>
    </w:p>
    <w:p w:rsidR="0052115D" w:rsidRDefault="0052115D">
      <w:pPr>
        <w:spacing w:after="0" w:line="240" w:lineRule="auto"/>
        <w:rPr>
          <w:rFonts w:ascii="Times New Roman" w:hAnsi="Times New Roman"/>
          <w:sz w:val="24"/>
          <w:szCs w:val="24"/>
        </w:rPr>
      </w:pPr>
      <w:r>
        <w:rPr>
          <w:rFonts w:ascii="Times New Roman" w:hAnsi="Times New Roman"/>
          <w:sz w:val="24"/>
          <w:szCs w:val="24"/>
        </w:rPr>
        <w:t>Брюнет – 1</w:t>
      </w:r>
    </w:p>
    <w:p w:rsidR="0052115D" w:rsidRDefault="0052115D">
      <w:pPr>
        <w:spacing w:after="0" w:line="240" w:lineRule="auto"/>
        <w:rPr>
          <w:rFonts w:ascii="Times New Roman" w:hAnsi="Times New Roman"/>
          <w:sz w:val="24"/>
          <w:szCs w:val="24"/>
        </w:rPr>
      </w:pPr>
    </w:p>
    <w:p w:rsidR="0052115D" w:rsidRDefault="0052115D">
      <w:pPr>
        <w:spacing w:line="240" w:lineRule="auto"/>
        <w:rPr>
          <w:rFonts w:ascii="Times New Roman" w:hAnsi="Times New Roman"/>
          <w:sz w:val="24"/>
          <w:szCs w:val="24"/>
        </w:rPr>
      </w:pPr>
      <w:r>
        <w:rPr>
          <w:rFonts w:ascii="Times New Roman" w:hAnsi="Times New Roman"/>
          <w:sz w:val="24"/>
          <w:szCs w:val="24"/>
        </w:rPr>
        <w:t>Или (без учета интенсивности цвета):</w:t>
      </w:r>
    </w:p>
    <w:p w:rsidR="0052115D" w:rsidRDefault="0052115D">
      <w:pPr>
        <w:spacing w:after="0" w:line="240" w:lineRule="auto"/>
        <w:rPr>
          <w:rFonts w:ascii="Times New Roman" w:hAnsi="Times New Roman"/>
          <w:sz w:val="24"/>
          <w:szCs w:val="24"/>
        </w:rPr>
      </w:pPr>
      <w:r>
        <w:rPr>
          <w:rFonts w:ascii="Times New Roman" w:hAnsi="Times New Roman"/>
          <w:sz w:val="24"/>
          <w:szCs w:val="24"/>
        </w:rPr>
        <w:t>Кашт – 8</w:t>
      </w:r>
    </w:p>
    <w:p w:rsidR="0052115D" w:rsidRDefault="0052115D">
      <w:pPr>
        <w:spacing w:after="0" w:line="240" w:lineRule="auto"/>
        <w:rPr>
          <w:rFonts w:ascii="Times New Roman" w:hAnsi="Times New Roman"/>
          <w:sz w:val="24"/>
          <w:szCs w:val="24"/>
        </w:rPr>
      </w:pPr>
      <w:r>
        <w:rPr>
          <w:rFonts w:ascii="Times New Roman" w:hAnsi="Times New Roman"/>
          <w:sz w:val="24"/>
          <w:szCs w:val="24"/>
        </w:rPr>
        <w:t>Рыж – 4</w:t>
      </w:r>
    </w:p>
    <w:p w:rsidR="0052115D" w:rsidRDefault="0052115D">
      <w:pPr>
        <w:spacing w:after="0" w:line="240" w:lineRule="auto"/>
        <w:rPr>
          <w:rFonts w:ascii="Times New Roman" w:hAnsi="Times New Roman"/>
          <w:sz w:val="24"/>
          <w:szCs w:val="24"/>
        </w:rPr>
      </w:pPr>
      <w:r>
        <w:rPr>
          <w:rFonts w:ascii="Times New Roman" w:hAnsi="Times New Roman"/>
          <w:sz w:val="24"/>
          <w:szCs w:val="24"/>
        </w:rPr>
        <w:t>Шатен – 2</w:t>
      </w:r>
    </w:p>
    <w:p w:rsidR="0052115D" w:rsidRDefault="0052115D">
      <w:pPr>
        <w:spacing w:after="0" w:line="240" w:lineRule="auto"/>
        <w:rPr>
          <w:rFonts w:ascii="Times New Roman" w:hAnsi="Times New Roman"/>
          <w:sz w:val="24"/>
          <w:szCs w:val="24"/>
        </w:rPr>
      </w:pPr>
      <w:r>
        <w:rPr>
          <w:rFonts w:ascii="Times New Roman" w:hAnsi="Times New Roman"/>
          <w:sz w:val="24"/>
          <w:szCs w:val="24"/>
        </w:rPr>
        <w:t>Блондин – 1</w:t>
      </w:r>
    </w:p>
    <w:p w:rsidR="0052115D" w:rsidRDefault="0052115D">
      <w:pPr>
        <w:spacing w:after="0" w:line="240" w:lineRule="auto"/>
        <w:rPr>
          <w:rFonts w:ascii="Times New Roman" w:hAnsi="Times New Roman"/>
          <w:sz w:val="24"/>
          <w:szCs w:val="24"/>
        </w:rPr>
      </w:pPr>
      <w:r>
        <w:rPr>
          <w:rFonts w:ascii="Times New Roman" w:hAnsi="Times New Roman"/>
          <w:sz w:val="24"/>
          <w:szCs w:val="24"/>
        </w:rPr>
        <w:t xml:space="preserve">Брюнет – 1 </w:t>
      </w:r>
    </w:p>
    <w:p w:rsidR="0052115D" w:rsidRDefault="0052115D">
      <w:pPr>
        <w:numPr>
          <w:ilvl w:val="0"/>
          <w:numId w:val="42"/>
        </w:numPr>
        <w:spacing w:after="0" w:line="240" w:lineRule="auto"/>
        <w:rPr>
          <w:rFonts w:ascii="Times New Roman" w:hAnsi="Times New Roman"/>
          <w:sz w:val="24"/>
          <w:szCs w:val="24"/>
        </w:rPr>
      </w:pPr>
      <w:r>
        <w:rPr>
          <w:rFonts w:ascii="Times New Roman" w:hAnsi="Times New Roman"/>
          <w:sz w:val="24"/>
          <w:szCs w:val="24"/>
        </w:rPr>
        <w:t>Вероятность рождения сына-блондина:</w:t>
      </w:r>
    </w:p>
    <w:p w:rsidR="0052115D" w:rsidRDefault="0052115D">
      <w:pPr>
        <w:spacing w:line="240" w:lineRule="auto"/>
        <w:ind w:left="720"/>
        <w:rPr>
          <w:rFonts w:ascii="Times New Roman" w:hAnsi="Times New Roman"/>
          <w:sz w:val="24"/>
          <w:szCs w:val="24"/>
        </w:rPr>
      </w:pPr>
      <w:r>
        <w:rPr>
          <w:rFonts w:ascii="Times New Roman" w:hAnsi="Times New Roman"/>
          <w:sz w:val="24"/>
          <w:szCs w:val="24"/>
        </w:rPr>
        <w:t xml:space="preserve">1/16 х 0,5 х 100% = 1/32 х 100% = 3,125% </w:t>
      </w:r>
    </w:p>
    <w:p w:rsidR="0052115D" w:rsidRDefault="0052115D">
      <w:pPr>
        <w:numPr>
          <w:ilvl w:val="0"/>
          <w:numId w:val="42"/>
        </w:numPr>
        <w:spacing w:after="0" w:line="240" w:lineRule="auto"/>
        <w:rPr>
          <w:rFonts w:ascii="Times New Roman" w:hAnsi="Times New Roman"/>
          <w:sz w:val="24"/>
          <w:szCs w:val="24"/>
        </w:rPr>
      </w:pPr>
      <w:r>
        <w:rPr>
          <w:rFonts w:ascii="Times New Roman" w:hAnsi="Times New Roman"/>
          <w:sz w:val="24"/>
          <w:szCs w:val="24"/>
        </w:rPr>
        <w:t>Вероятность рождения двух сыновей-блондинов подряд:</w:t>
      </w:r>
    </w:p>
    <w:p w:rsidR="0052115D" w:rsidRDefault="0052115D">
      <w:pPr>
        <w:spacing w:line="240" w:lineRule="auto"/>
        <w:ind w:left="720"/>
        <w:rPr>
          <w:rFonts w:ascii="Times New Roman" w:hAnsi="Times New Roman"/>
          <w:sz w:val="24"/>
          <w:szCs w:val="24"/>
        </w:rPr>
      </w:pPr>
      <w:r>
        <w:rPr>
          <w:rFonts w:ascii="Times New Roman" w:hAnsi="Times New Roman"/>
          <w:sz w:val="24"/>
          <w:szCs w:val="24"/>
        </w:rPr>
        <w:t xml:space="preserve">1/32 х 1/32 х 100% ~ 0,1% (1/1024) </w:t>
      </w:r>
    </w:p>
    <w:p w:rsidR="0052115D" w:rsidRDefault="0052115D">
      <w:pPr>
        <w:rPr>
          <w:rFonts w:ascii="Times New Roman" w:hAnsi="Times New Roman"/>
          <w:b/>
          <w:sz w:val="28"/>
          <w:szCs w:val="24"/>
        </w:rPr>
      </w:pPr>
      <w:r>
        <w:rPr>
          <w:rFonts w:ascii="Times New Roman" w:hAnsi="Times New Roman"/>
          <w:b/>
          <w:sz w:val="28"/>
          <w:szCs w:val="24"/>
        </w:rPr>
        <w:br w:type="page"/>
      </w:r>
      <w:r>
        <w:rPr>
          <w:noProof/>
          <w:lang w:eastAsia="ru-RU"/>
        </w:rPr>
        <w:pict>
          <v:shape id="Рисунок 45" o:spid="_x0000_s1034" type="#_x0000_t75" alt="log4" style="position:absolute;margin-left:-1.5pt;margin-top:-14.5pt;width:99.25pt;height:129.15pt;z-index:251653632;visibility:visible">
            <v:imagedata r:id="rId5" o:title=""/>
            <w10:wrap type="square"/>
          </v:shape>
        </w:pict>
      </w:r>
      <w:r>
        <w:rPr>
          <w:rFonts w:ascii="Times New Roman" w:hAnsi="Times New Roman"/>
          <w:b/>
          <w:sz w:val="28"/>
          <w:szCs w:val="24"/>
        </w:rPr>
        <w:t xml:space="preserve">МЕЖРЕГИОНАЛЬНАЯ ОЛИМПИАДА ШКОЛЬНИКОВ </w:t>
      </w:r>
    </w:p>
    <w:p w:rsidR="0052115D" w:rsidRDefault="0052115D">
      <w:pPr>
        <w:ind w:left="709"/>
        <w:jc w:val="center"/>
        <w:rPr>
          <w:rFonts w:ascii="Times New Roman" w:hAnsi="Times New Roman"/>
        </w:rPr>
      </w:pPr>
      <w:r>
        <w:rPr>
          <w:rFonts w:ascii="Times New Roman" w:hAnsi="Times New Roman"/>
        </w:rPr>
        <w:t xml:space="preserve">"Будущие исследователи – будущее науки"  </w:t>
      </w:r>
    </w:p>
    <w:p w:rsidR="0052115D" w:rsidRDefault="0052115D">
      <w:pPr>
        <w:ind w:left="709"/>
        <w:jc w:val="center"/>
        <w:rPr>
          <w:rFonts w:ascii="Times New Roman" w:hAnsi="Times New Roman"/>
        </w:rPr>
      </w:pPr>
      <w:r>
        <w:rPr>
          <w:rFonts w:ascii="Times New Roman" w:hAnsi="Times New Roman"/>
        </w:rPr>
        <w:t>Биология</w:t>
      </w:r>
    </w:p>
    <w:p w:rsidR="0052115D" w:rsidRDefault="0052115D">
      <w:pPr>
        <w:ind w:left="709"/>
        <w:jc w:val="center"/>
        <w:rPr>
          <w:rFonts w:ascii="Times New Roman" w:hAnsi="Times New Roman"/>
        </w:rPr>
      </w:pPr>
      <w:r>
        <w:rPr>
          <w:rFonts w:ascii="Times New Roman" w:hAnsi="Times New Roman"/>
        </w:rPr>
        <w:t>2020 г.</w:t>
      </w:r>
    </w:p>
    <w:p w:rsidR="0052115D" w:rsidRDefault="0052115D">
      <w:pPr>
        <w:tabs>
          <w:tab w:val="left" w:pos="4820"/>
        </w:tabs>
        <w:ind w:left="709"/>
        <w:jc w:val="center"/>
        <w:rPr>
          <w:rFonts w:ascii="Times New Roman" w:hAnsi="Times New Roman"/>
          <w:b/>
          <w:i/>
        </w:rPr>
      </w:pPr>
      <w:r>
        <w:rPr>
          <w:rFonts w:ascii="Times New Roman" w:hAnsi="Times New Roman"/>
          <w:b/>
          <w:i/>
        </w:rPr>
        <w:t>9 класс</w:t>
      </w:r>
    </w:p>
    <w:p w:rsidR="0052115D" w:rsidRDefault="0052115D">
      <w:pPr>
        <w:pStyle w:val="BodyTextIndent"/>
        <w:ind w:left="0"/>
        <w:rPr>
          <w:sz w:val="22"/>
          <w:szCs w:val="22"/>
        </w:rPr>
      </w:pPr>
      <w:r>
        <w:rPr>
          <w:sz w:val="22"/>
          <w:szCs w:val="22"/>
        </w:rPr>
        <w:t>Тест включает 15 заданий.  Задания рекомендуется выполнять по порядку, не пропуская ни одного, даже самого легкого. Если задание не удается выполнить сразу, перейдите к следующему. Если останется время, вернитесь к пропущенным заданиям.</w:t>
      </w:r>
    </w:p>
    <w:p w:rsidR="0052115D" w:rsidRDefault="0052115D">
      <w:pPr>
        <w:ind w:left="360"/>
        <w:rPr>
          <w:b/>
          <w:i/>
          <w:spacing w:val="-6"/>
          <w:sz w:val="24"/>
          <w:szCs w:val="24"/>
        </w:rPr>
      </w:pPr>
      <w:r>
        <w:rPr>
          <w:rFonts w:ascii="Times New Roman" w:hAnsi="Times New Roman"/>
          <w:b/>
          <w:i/>
          <w:caps/>
          <w:sz w:val="24"/>
          <w:szCs w:val="24"/>
        </w:rPr>
        <w:t>в заданиях 1-10  РАССМОТРИТЕ РИСУНОК,  Выберите</w:t>
      </w:r>
      <w:r>
        <w:rPr>
          <w:rFonts w:ascii="Times New Roman" w:hAnsi="Times New Roman"/>
          <w:b/>
          <w:i/>
          <w:caps/>
          <w:sz w:val="24"/>
          <w:szCs w:val="24"/>
          <w:u w:val="single"/>
        </w:rPr>
        <w:t xml:space="preserve"> ТРИ </w:t>
      </w:r>
      <w:r>
        <w:rPr>
          <w:rFonts w:ascii="Times New Roman" w:hAnsi="Times New Roman"/>
          <w:b/>
          <w:i/>
          <w:caps/>
          <w:sz w:val="24"/>
          <w:szCs w:val="24"/>
        </w:rPr>
        <w:t xml:space="preserve">верных УТВЕРЖДЕНИЯ </w:t>
      </w:r>
      <w:r>
        <w:rPr>
          <w:rFonts w:ascii="Times New Roman" w:hAnsi="Times New Roman"/>
          <w:b/>
          <w:i/>
          <w:spacing w:val="-6"/>
          <w:sz w:val="24"/>
          <w:szCs w:val="24"/>
        </w:rPr>
        <w:t xml:space="preserve"> и ЗАПИШИТЕ ИХ НОМЕРА В БЛАНКЕ ОТВЕТОВ </w:t>
      </w:r>
      <w:r>
        <w:rPr>
          <w:rFonts w:ascii="Times New Roman" w:hAnsi="Times New Roman"/>
          <w:b/>
          <w:i/>
          <w:spacing w:val="-6"/>
          <w:sz w:val="24"/>
          <w:szCs w:val="24"/>
          <w:u w:val="single"/>
        </w:rPr>
        <w:t>РЯДОМ С НОМЕРОМ</w:t>
      </w:r>
      <w:r>
        <w:rPr>
          <w:rFonts w:ascii="Times New Roman" w:hAnsi="Times New Roman"/>
          <w:b/>
          <w:i/>
          <w:spacing w:val="-6"/>
          <w:sz w:val="24"/>
          <w:szCs w:val="24"/>
        </w:rPr>
        <w:t xml:space="preserve"> ЗАДАНИЯ ПО ВОЗРАСТАНИЮ НОМЕРОВ, НАПРИМЕР,  35 6 </w:t>
      </w:r>
    </w:p>
    <w:p w:rsidR="0052115D" w:rsidRDefault="0052115D">
      <w:pPr>
        <w:spacing w:after="0"/>
        <w:ind w:left="357"/>
        <w:rPr>
          <w:spacing w:val="-6"/>
        </w:rPr>
      </w:pPr>
      <w:r>
        <w:rPr>
          <w:spacing w:val="-6"/>
        </w:rPr>
        <w:t>1.</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7938"/>
      </w:tblGrid>
      <w:tr w:rsidR="0052115D">
        <w:tc>
          <w:tcPr>
            <w:tcW w:w="2802" w:type="dxa"/>
          </w:tcPr>
          <w:p w:rsidR="0052115D" w:rsidRDefault="0052115D">
            <w:pPr>
              <w:spacing w:after="0" w:line="240" w:lineRule="auto"/>
              <w:rPr>
                <w:noProof/>
              </w:rPr>
            </w:pPr>
            <w:r>
              <w:rPr>
                <w:rFonts w:ascii="Helvetica" w:hAnsi="Helvetica"/>
                <w:noProof/>
                <w:color w:val="000000"/>
                <w:szCs w:val="28"/>
                <w:lang w:eastAsia="ru-RU"/>
              </w:rPr>
              <w:pict>
                <v:shape id="Рисунок 34" o:spid="_x0000_i1043" type="#_x0000_t75" alt="https://pandia.ru/text/78/081/images/image009_44.jpg" style="width:108pt;height:121.5pt;visibility:visible">
                  <v:imagedata r:id="rId31" o:title=""/>
                </v:shape>
              </w:pict>
            </w:r>
          </w:p>
        </w:tc>
        <w:tc>
          <w:tcPr>
            <w:tcW w:w="7938" w:type="dxa"/>
          </w:tcPr>
          <w:p w:rsidR="0052115D" w:rsidRDefault="0052115D">
            <w:pPr>
              <w:spacing w:after="0" w:line="240" w:lineRule="auto"/>
              <w:rPr>
                <w:rStyle w:val="w"/>
                <w:rFonts w:ascii="Times New Roman" w:hAnsi="Times New Roman"/>
                <w:color w:val="000000"/>
                <w:sz w:val="24"/>
                <w:szCs w:val="24"/>
                <w:shd w:val="clear" w:color="auto" w:fill="FFFFFF"/>
              </w:rPr>
            </w:pPr>
            <w:r>
              <w:rPr>
                <w:rStyle w:val="w"/>
                <w:rFonts w:ascii="Times New Roman" w:hAnsi="Times New Roman"/>
                <w:color w:val="000000"/>
                <w:sz w:val="24"/>
                <w:szCs w:val="24"/>
                <w:shd w:val="clear" w:color="auto" w:fill="FFFFFF"/>
              </w:rPr>
              <w:t>Изображенное растение</w:t>
            </w:r>
          </w:p>
          <w:p w:rsidR="0052115D" w:rsidRDefault="0052115D">
            <w:pPr>
              <w:pStyle w:val="ListParagraph"/>
              <w:numPr>
                <w:ilvl w:val="0"/>
                <w:numId w:val="30"/>
              </w:numPr>
              <w:rPr>
                <w:rStyle w:val="w"/>
                <w:color w:val="000000"/>
                <w:shd w:val="clear" w:color="auto" w:fill="FFFFFF"/>
              </w:rPr>
            </w:pPr>
            <w:r>
              <w:rPr>
                <w:rStyle w:val="w"/>
                <w:color w:val="000000"/>
                <w:shd w:val="clear" w:color="auto" w:fill="FFFFFF"/>
              </w:rPr>
              <w:t xml:space="preserve"> Относится к отделу Красные водоросли</w:t>
            </w:r>
          </w:p>
          <w:p w:rsidR="0052115D" w:rsidRDefault="0052115D">
            <w:pPr>
              <w:pStyle w:val="ListParagraph"/>
              <w:numPr>
                <w:ilvl w:val="0"/>
                <w:numId w:val="30"/>
              </w:numPr>
              <w:rPr>
                <w:rStyle w:val="w"/>
                <w:noProof/>
                <w:u w:val="single"/>
              </w:rPr>
            </w:pPr>
            <w:r>
              <w:rPr>
                <w:rStyle w:val="w"/>
                <w:color w:val="000000"/>
                <w:u w:val="single"/>
                <w:shd w:val="clear" w:color="auto" w:fill="FFFFFF"/>
              </w:rPr>
              <w:t>Прикрепляется</w:t>
            </w:r>
            <w:r>
              <w:rPr>
                <w:color w:val="000000"/>
                <w:u w:val="single"/>
                <w:shd w:val="clear" w:color="auto" w:fill="FFFFFF"/>
              </w:rPr>
              <w:t xml:space="preserve"> к субстрату </w:t>
            </w:r>
            <w:r>
              <w:rPr>
                <w:rStyle w:val="w"/>
                <w:color w:val="000000"/>
                <w:u w:val="single"/>
                <w:shd w:val="clear" w:color="auto" w:fill="FFFFFF"/>
              </w:rPr>
              <w:t>ризоидами</w:t>
            </w:r>
            <w:r>
              <w:rPr>
                <w:color w:val="000000"/>
                <w:u w:val="single"/>
                <w:shd w:val="clear" w:color="auto" w:fill="FFFFFF"/>
              </w:rPr>
              <w:t> </w:t>
            </w:r>
            <w:r>
              <w:rPr>
                <w:rStyle w:val="w"/>
                <w:color w:val="000000"/>
                <w:u w:val="single"/>
                <w:shd w:val="clear" w:color="auto" w:fill="FFFFFF"/>
              </w:rPr>
              <w:t>или</w:t>
            </w:r>
            <w:r>
              <w:rPr>
                <w:color w:val="000000"/>
                <w:u w:val="single"/>
                <w:shd w:val="clear" w:color="auto" w:fill="FFFFFF"/>
              </w:rPr>
              <w:t> </w:t>
            </w:r>
            <w:r>
              <w:rPr>
                <w:rStyle w:val="w"/>
                <w:color w:val="000000"/>
                <w:u w:val="single"/>
                <w:shd w:val="clear" w:color="auto" w:fill="FFFFFF"/>
              </w:rPr>
              <w:t>дисковидной</w:t>
            </w:r>
            <w:r>
              <w:rPr>
                <w:color w:val="000000"/>
                <w:u w:val="single"/>
                <w:shd w:val="clear" w:color="auto" w:fill="FFFFFF"/>
              </w:rPr>
              <w:t> </w:t>
            </w:r>
            <w:r>
              <w:rPr>
                <w:rStyle w:val="w"/>
                <w:color w:val="000000"/>
                <w:u w:val="single"/>
                <w:shd w:val="clear" w:color="auto" w:fill="FFFFFF"/>
              </w:rPr>
              <w:t>подошвой</w:t>
            </w:r>
          </w:p>
          <w:p w:rsidR="0052115D" w:rsidRDefault="0052115D">
            <w:pPr>
              <w:pStyle w:val="ListParagraph"/>
              <w:numPr>
                <w:ilvl w:val="0"/>
                <w:numId w:val="30"/>
              </w:numPr>
              <w:rPr>
                <w:noProof/>
                <w:u w:val="single"/>
              </w:rPr>
            </w:pPr>
            <w:r>
              <w:rPr>
                <w:noProof/>
                <w:u w:val="single"/>
              </w:rPr>
              <w:t>Содержит пигмент фукоксантин</w:t>
            </w:r>
          </w:p>
          <w:p w:rsidR="0052115D" w:rsidRDefault="0052115D">
            <w:pPr>
              <w:pStyle w:val="ListParagraph"/>
              <w:numPr>
                <w:ilvl w:val="0"/>
                <w:numId w:val="30"/>
              </w:numPr>
              <w:rPr>
                <w:noProof/>
                <w:szCs w:val="22"/>
              </w:rPr>
            </w:pPr>
            <w:r>
              <w:rPr>
                <w:noProof/>
                <w:szCs w:val="22"/>
              </w:rPr>
              <w:t>Не содержит хлорофилла</w:t>
            </w:r>
          </w:p>
          <w:p w:rsidR="0052115D" w:rsidRDefault="0052115D">
            <w:pPr>
              <w:pStyle w:val="ListParagraph"/>
              <w:numPr>
                <w:ilvl w:val="0"/>
                <w:numId w:val="30"/>
              </w:numPr>
              <w:rPr>
                <w:noProof/>
                <w:szCs w:val="22"/>
              </w:rPr>
            </w:pPr>
            <w:r>
              <w:rPr>
                <w:noProof/>
                <w:szCs w:val="22"/>
              </w:rPr>
              <w:t>Обитает в пресной воде</w:t>
            </w:r>
          </w:p>
          <w:p w:rsidR="0052115D" w:rsidRDefault="0052115D">
            <w:pPr>
              <w:pStyle w:val="ListParagraph"/>
              <w:numPr>
                <w:ilvl w:val="0"/>
                <w:numId w:val="30"/>
              </w:numPr>
              <w:rPr>
                <w:noProof/>
                <w:szCs w:val="22"/>
                <w:u w:val="single"/>
              </w:rPr>
            </w:pPr>
            <w:r>
              <w:rPr>
                <w:noProof/>
                <w:szCs w:val="22"/>
                <w:u w:val="single"/>
              </w:rPr>
              <w:t xml:space="preserve">Имеет таллом, который  может достигать 40 м в длину </w:t>
            </w:r>
          </w:p>
        </w:tc>
      </w:tr>
    </w:tbl>
    <w:p w:rsidR="0052115D" w:rsidRDefault="0052115D">
      <w:pPr>
        <w:spacing w:after="0"/>
        <w:ind w:left="357"/>
        <w:rPr>
          <w:spacing w:val="-6"/>
        </w:rPr>
      </w:pPr>
      <w:r>
        <w:rPr>
          <w:spacing w:val="-6"/>
        </w:rPr>
        <w:t xml:space="preserve">2.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4"/>
        <w:gridCol w:w="8022"/>
      </w:tblGrid>
      <w:tr w:rsidR="0052115D">
        <w:tc>
          <w:tcPr>
            <w:tcW w:w="2694" w:type="dxa"/>
          </w:tcPr>
          <w:p w:rsidR="0052115D" w:rsidRDefault="0052115D">
            <w:pPr>
              <w:spacing w:after="0" w:line="240" w:lineRule="auto"/>
              <w:rPr>
                <w:spacing w:val="-6"/>
              </w:rPr>
            </w:pPr>
            <w:r>
              <w:rPr>
                <w:noProof/>
                <w:lang w:eastAsia="ru-RU"/>
              </w:rPr>
              <w:pict>
                <v:shape id="Рисунок 2" o:spid="_x0000_s1035" type="#_x0000_t75" alt="Описание: D:\работа\диссертация\Учебное пособие\Dryopteris_filix-mas_-_Köhler–s_Medizinal-Pflanzen-202.jpg" style="position:absolute;margin-left:19.3pt;margin-top:.2pt;width:111.75pt;height:2in;z-index:251656704;visibility:visible;mso-position-vertical-relative:page">
                  <v:imagedata r:id="rId32" o:title="" gain="74473f" grayscale="t"/>
                  <w10:wrap type="square" anchory="page"/>
                </v:shape>
              </w:pict>
            </w:r>
          </w:p>
        </w:tc>
        <w:tc>
          <w:tcPr>
            <w:tcW w:w="8022" w:type="dxa"/>
          </w:tcPr>
          <w:p w:rsidR="0052115D" w:rsidRDefault="0052115D">
            <w:pPr>
              <w:spacing w:after="0" w:line="240" w:lineRule="auto"/>
              <w:ind w:firstLine="567"/>
            </w:pPr>
            <w:r>
              <w:t xml:space="preserve"> </w:t>
            </w:r>
          </w:p>
          <w:p w:rsidR="0052115D" w:rsidRDefault="0052115D">
            <w:pPr>
              <w:spacing w:after="0" w:line="240" w:lineRule="auto"/>
              <w:rPr>
                <w:rStyle w:val="w"/>
                <w:rFonts w:ascii="Times New Roman" w:hAnsi="Times New Roman"/>
                <w:color w:val="000000"/>
                <w:sz w:val="24"/>
                <w:szCs w:val="24"/>
                <w:shd w:val="clear" w:color="auto" w:fill="FFFFFF"/>
              </w:rPr>
            </w:pPr>
            <w:r>
              <w:rPr>
                <w:rStyle w:val="w"/>
                <w:rFonts w:ascii="Times New Roman" w:hAnsi="Times New Roman"/>
                <w:color w:val="000000"/>
                <w:sz w:val="24"/>
                <w:szCs w:val="24"/>
                <w:shd w:val="clear" w:color="auto" w:fill="FFFFFF"/>
              </w:rPr>
              <w:t>Изображенное растение</w:t>
            </w:r>
          </w:p>
          <w:p w:rsidR="0052115D" w:rsidRDefault="0052115D">
            <w:pPr>
              <w:pStyle w:val="ListParagraph"/>
              <w:numPr>
                <w:ilvl w:val="0"/>
                <w:numId w:val="31"/>
              </w:numPr>
              <w:rPr>
                <w:rStyle w:val="w"/>
                <w:spacing w:val="-6"/>
                <w:szCs w:val="22"/>
                <w:u w:val="single"/>
              </w:rPr>
            </w:pPr>
            <w:r>
              <w:rPr>
                <w:rStyle w:val="w"/>
                <w:color w:val="000000"/>
                <w:u w:val="single"/>
                <w:shd w:val="clear" w:color="auto" w:fill="FFFFFF"/>
              </w:rPr>
              <w:t>Относится к отделу Папоротниковидные</w:t>
            </w:r>
          </w:p>
          <w:p w:rsidR="0052115D" w:rsidRDefault="0052115D">
            <w:pPr>
              <w:pStyle w:val="ListParagraph"/>
              <w:numPr>
                <w:ilvl w:val="0"/>
                <w:numId w:val="31"/>
              </w:numPr>
              <w:rPr>
                <w:rStyle w:val="w"/>
                <w:spacing w:val="-6"/>
                <w:szCs w:val="22"/>
              </w:rPr>
            </w:pPr>
            <w:r>
              <w:rPr>
                <w:rStyle w:val="w"/>
                <w:color w:val="000000"/>
                <w:shd w:val="clear" w:color="auto" w:fill="FFFFFF"/>
              </w:rPr>
              <w:t>Имеет стержневую корневую систему</w:t>
            </w:r>
          </w:p>
          <w:p w:rsidR="0052115D" w:rsidRDefault="0052115D">
            <w:pPr>
              <w:pStyle w:val="ListParagraph"/>
              <w:numPr>
                <w:ilvl w:val="0"/>
                <w:numId w:val="31"/>
              </w:numPr>
              <w:tabs>
                <w:tab w:val="left" w:pos="34"/>
              </w:tabs>
              <w:ind w:left="34" w:firstLine="0"/>
              <w:rPr>
                <w:rStyle w:val="w"/>
                <w:spacing w:val="-6"/>
                <w:szCs w:val="22"/>
                <w:u w:val="single"/>
              </w:rPr>
            </w:pPr>
            <w:r>
              <w:rPr>
                <w:rStyle w:val="w"/>
                <w:color w:val="000000"/>
                <w:u w:val="single"/>
                <w:shd w:val="clear" w:color="auto" w:fill="FFFFFF"/>
              </w:rPr>
              <w:t>Имеет листья, несущие спорангии – вайи</w:t>
            </w:r>
          </w:p>
          <w:p w:rsidR="0052115D" w:rsidRDefault="0052115D">
            <w:pPr>
              <w:pStyle w:val="ListParagraph"/>
              <w:numPr>
                <w:ilvl w:val="0"/>
                <w:numId w:val="31"/>
              </w:numPr>
              <w:rPr>
                <w:rStyle w:val="w"/>
                <w:spacing w:val="-6"/>
                <w:szCs w:val="22"/>
                <w:u w:val="single"/>
              </w:rPr>
            </w:pPr>
            <w:r>
              <w:rPr>
                <w:rStyle w:val="w"/>
                <w:color w:val="000000"/>
                <w:u w:val="single"/>
                <w:shd w:val="clear" w:color="auto" w:fill="FFFFFF"/>
              </w:rPr>
              <w:t>Имеет проводящие ткани</w:t>
            </w:r>
          </w:p>
          <w:p w:rsidR="0052115D" w:rsidRDefault="0052115D">
            <w:pPr>
              <w:pStyle w:val="ListParagraph"/>
              <w:numPr>
                <w:ilvl w:val="0"/>
                <w:numId w:val="31"/>
              </w:numPr>
              <w:rPr>
                <w:rStyle w:val="w"/>
                <w:spacing w:val="-6"/>
                <w:szCs w:val="22"/>
              </w:rPr>
            </w:pPr>
            <w:r>
              <w:rPr>
                <w:rStyle w:val="w"/>
                <w:color w:val="000000"/>
                <w:shd w:val="clear" w:color="auto" w:fill="FFFFFF"/>
              </w:rPr>
              <w:t xml:space="preserve">Имеет небольшой спорофит – заросток </w:t>
            </w:r>
          </w:p>
          <w:p w:rsidR="0052115D" w:rsidRDefault="0052115D">
            <w:pPr>
              <w:pStyle w:val="ListParagraph"/>
              <w:numPr>
                <w:ilvl w:val="0"/>
                <w:numId w:val="31"/>
              </w:numPr>
              <w:rPr>
                <w:spacing w:val="-6"/>
                <w:szCs w:val="22"/>
              </w:rPr>
            </w:pPr>
            <w:r>
              <w:rPr>
                <w:rStyle w:val="w"/>
                <w:color w:val="000000"/>
                <w:shd w:val="clear" w:color="auto" w:fill="FFFFFF"/>
              </w:rPr>
              <w:t>На спорофите располагаются архегонии и антеридии</w:t>
            </w:r>
          </w:p>
        </w:tc>
      </w:tr>
    </w:tbl>
    <w:p w:rsidR="0052115D" w:rsidRDefault="0052115D">
      <w:pPr>
        <w:spacing w:after="0"/>
        <w:ind w:left="357"/>
        <w:rPr>
          <w:spacing w:val="-6"/>
        </w:rPr>
      </w:pPr>
      <w:r>
        <w:rPr>
          <w:spacing w:val="-6"/>
        </w:rPr>
        <w:t>3.</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1"/>
        <w:gridCol w:w="7455"/>
      </w:tblGrid>
      <w:tr w:rsidR="0052115D">
        <w:trPr>
          <w:trHeight w:val="2964"/>
        </w:trPr>
        <w:tc>
          <w:tcPr>
            <w:tcW w:w="3261" w:type="dxa"/>
          </w:tcPr>
          <w:p w:rsidR="0052115D" w:rsidRDefault="0052115D">
            <w:pPr>
              <w:spacing w:after="0" w:line="240" w:lineRule="auto"/>
              <w:rPr>
                <w:b/>
                <w:i/>
                <w:spacing w:val="-6"/>
              </w:rPr>
            </w:pPr>
            <w:r>
              <w:rPr>
                <w:noProof/>
                <w:spacing w:val="-6"/>
                <w:szCs w:val="28"/>
                <w:lang w:eastAsia="ru-RU"/>
              </w:rPr>
              <w:pict>
                <v:shape id="Рисунок 3" o:spid="_x0000_i1044" type="#_x0000_t75" style="width:128.25pt;height:161.25pt;visibility:visible">
                  <v:imagedata r:id="rId33" o:title=""/>
                </v:shape>
              </w:pict>
            </w:r>
          </w:p>
        </w:tc>
        <w:tc>
          <w:tcPr>
            <w:tcW w:w="7455" w:type="dxa"/>
          </w:tcPr>
          <w:p w:rsidR="0052115D" w:rsidRDefault="0052115D">
            <w:pPr>
              <w:spacing w:after="0" w:line="240" w:lineRule="auto"/>
              <w:ind w:left="360"/>
              <w:rPr>
                <w:rFonts w:ascii="Times New Roman" w:hAnsi="Times New Roman"/>
                <w:spacing w:val="-6"/>
                <w:sz w:val="24"/>
                <w:szCs w:val="24"/>
              </w:rPr>
            </w:pPr>
            <w:r>
              <w:rPr>
                <w:rFonts w:ascii="Times New Roman" w:hAnsi="Times New Roman"/>
                <w:spacing w:val="-6"/>
                <w:sz w:val="24"/>
                <w:szCs w:val="24"/>
              </w:rPr>
              <w:t xml:space="preserve">Изображенное растение </w:t>
            </w:r>
          </w:p>
          <w:p w:rsidR="0052115D" w:rsidRDefault="0052115D">
            <w:pPr>
              <w:pStyle w:val="ListParagraph"/>
              <w:numPr>
                <w:ilvl w:val="0"/>
                <w:numId w:val="32"/>
              </w:numPr>
              <w:rPr>
                <w:spacing w:val="-6"/>
                <w:u w:val="single"/>
              </w:rPr>
            </w:pPr>
            <w:r>
              <w:rPr>
                <w:spacing w:val="-6"/>
                <w:u w:val="single"/>
              </w:rPr>
              <w:t>Имеет соцветие  головку</w:t>
            </w:r>
          </w:p>
          <w:p w:rsidR="0052115D" w:rsidRDefault="0052115D">
            <w:pPr>
              <w:pStyle w:val="ListParagraph"/>
              <w:numPr>
                <w:ilvl w:val="0"/>
                <w:numId w:val="32"/>
              </w:numPr>
              <w:rPr>
                <w:spacing w:val="-6"/>
                <w:u w:val="single"/>
              </w:rPr>
            </w:pPr>
            <w:r>
              <w:rPr>
                <w:spacing w:val="-6"/>
                <w:u w:val="single"/>
              </w:rPr>
              <w:t>Имеет плод – боб</w:t>
            </w:r>
          </w:p>
          <w:p w:rsidR="0052115D" w:rsidRDefault="0052115D">
            <w:pPr>
              <w:pStyle w:val="ListParagraph"/>
              <w:numPr>
                <w:ilvl w:val="0"/>
                <w:numId w:val="32"/>
              </w:numPr>
              <w:rPr>
                <w:spacing w:val="-6"/>
              </w:rPr>
            </w:pPr>
            <w:r>
              <w:rPr>
                <w:spacing w:val="-6"/>
              </w:rPr>
              <w:t>Имеет сложный непарноперистый лист</w:t>
            </w:r>
          </w:p>
          <w:p w:rsidR="0052115D" w:rsidRDefault="0052115D">
            <w:pPr>
              <w:pStyle w:val="ListParagraph"/>
              <w:numPr>
                <w:ilvl w:val="0"/>
                <w:numId w:val="32"/>
              </w:numPr>
              <w:rPr>
                <w:spacing w:val="-6"/>
              </w:rPr>
            </w:pPr>
            <w:r>
              <w:rPr>
                <w:spacing w:val="-6"/>
              </w:rPr>
              <w:t>Опыляется бабочками</w:t>
            </w:r>
          </w:p>
          <w:p w:rsidR="0052115D" w:rsidRDefault="0052115D">
            <w:pPr>
              <w:pStyle w:val="ListParagraph"/>
              <w:numPr>
                <w:ilvl w:val="0"/>
                <w:numId w:val="32"/>
              </w:numPr>
              <w:rPr>
                <w:spacing w:val="-6"/>
                <w:u w:val="single"/>
              </w:rPr>
            </w:pPr>
            <w:r>
              <w:rPr>
                <w:spacing w:val="-6"/>
                <w:u w:val="single"/>
              </w:rPr>
              <w:t>Содержит много белка в зеленой массе</w:t>
            </w:r>
          </w:p>
          <w:p w:rsidR="0052115D" w:rsidRDefault="0052115D">
            <w:pPr>
              <w:pStyle w:val="ListParagraph"/>
              <w:numPr>
                <w:ilvl w:val="0"/>
                <w:numId w:val="32"/>
              </w:numPr>
            </w:pPr>
            <w:r>
              <w:rPr>
                <w:spacing w:val="-6"/>
              </w:rPr>
              <w:t xml:space="preserve">Имеет формулу цветка </w:t>
            </w:r>
            <w:r>
              <w:t>*Ч</w:t>
            </w:r>
            <w:r>
              <w:rPr>
                <w:vertAlign w:val="subscript"/>
              </w:rPr>
              <w:t>2+2</w:t>
            </w:r>
            <w:r>
              <w:t>Л</w:t>
            </w:r>
            <w:r>
              <w:rPr>
                <w:vertAlign w:val="subscript"/>
              </w:rPr>
              <w:t>2+2</w:t>
            </w:r>
            <w:r>
              <w:t>Т</w:t>
            </w:r>
            <w:r>
              <w:rPr>
                <w:vertAlign w:val="subscript"/>
              </w:rPr>
              <w:t>2+4</w:t>
            </w:r>
            <w:r>
              <w:t>П</w:t>
            </w:r>
            <w:r>
              <w:rPr>
                <w:vertAlign w:val="subscript"/>
              </w:rPr>
              <w:t>(2)</w:t>
            </w:r>
          </w:p>
          <w:p w:rsidR="0052115D" w:rsidRDefault="0052115D">
            <w:pPr>
              <w:spacing w:after="0" w:line="240" w:lineRule="auto"/>
              <w:ind w:left="360"/>
              <w:rPr>
                <w:spacing w:val="-6"/>
                <w:szCs w:val="28"/>
              </w:rPr>
            </w:pPr>
          </w:p>
          <w:p w:rsidR="0052115D" w:rsidRDefault="0052115D">
            <w:pPr>
              <w:spacing w:after="0" w:line="240" w:lineRule="auto"/>
              <w:ind w:left="360"/>
              <w:rPr>
                <w:spacing w:val="-6"/>
                <w:u w:val="single"/>
              </w:rPr>
            </w:pPr>
          </w:p>
        </w:tc>
      </w:tr>
    </w:tbl>
    <w:p w:rsidR="0052115D" w:rsidRDefault="0052115D">
      <w:pPr>
        <w:ind w:left="360"/>
        <w:rPr>
          <w:spacing w:val="-6"/>
        </w:rPr>
      </w:pPr>
    </w:p>
    <w:p w:rsidR="0052115D" w:rsidRDefault="0052115D">
      <w:pPr>
        <w:ind w:left="360"/>
        <w:rPr>
          <w:spacing w:val="-6"/>
        </w:rPr>
      </w:pPr>
    </w:p>
    <w:p w:rsidR="0052115D" w:rsidRDefault="0052115D">
      <w:pPr>
        <w:spacing w:after="120"/>
        <w:ind w:left="357"/>
        <w:rPr>
          <w:spacing w:val="-6"/>
        </w:rPr>
      </w:pPr>
      <w:r>
        <w:rPr>
          <w:spacing w:val="-6"/>
        </w:rPr>
        <w:t>4.</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5"/>
        <w:gridCol w:w="7381"/>
      </w:tblGrid>
      <w:tr w:rsidR="0052115D">
        <w:tc>
          <w:tcPr>
            <w:tcW w:w="2375" w:type="dxa"/>
          </w:tcPr>
          <w:p w:rsidR="0052115D" w:rsidRDefault="0052115D">
            <w:pPr>
              <w:spacing w:after="0" w:line="240" w:lineRule="auto"/>
              <w:rPr>
                <w:b/>
                <w:i/>
                <w:spacing w:val="-6"/>
              </w:rPr>
            </w:pPr>
            <w:r>
              <w:rPr>
                <w:noProof/>
                <w:szCs w:val="28"/>
                <w:lang w:eastAsia="ru-RU"/>
              </w:rPr>
              <w:pict>
                <v:shape id="Picture 5" o:spid="_x0000_i1045" type="#_x0000_t75" style="width:102pt;height:138pt;visibility:visible">
                  <v:imagedata r:id="rId34" o:title="" gain="74473f" blacklevel="-1966f" grayscale="t"/>
                </v:shape>
              </w:pict>
            </w:r>
          </w:p>
        </w:tc>
        <w:tc>
          <w:tcPr>
            <w:tcW w:w="7381" w:type="dxa"/>
          </w:tcPr>
          <w:p w:rsidR="0052115D" w:rsidRDefault="0052115D">
            <w:pPr>
              <w:spacing w:after="0" w:line="240" w:lineRule="auto"/>
              <w:ind w:left="360"/>
              <w:rPr>
                <w:rFonts w:ascii="Times New Roman" w:hAnsi="Times New Roman"/>
                <w:spacing w:val="-6"/>
                <w:sz w:val="24"/>
                <w:szCs w:val="24"/>
              </w:rPr>
            </w:pPr>
            <w:r>
              <w:rPr>
                <w:rFonts w:ascii="Times New Roman" w:hAnsi="Times New Roman"/>
                <w:spacing w:val="-6"/>
                <w:sz w:val="24"/>
                <w:szCs w:val="24"/>
              </w:rPr>
              <w:t>Изображенный на рисунке паразит пшеницы и ржи</w:t>
            </w:r>
          </w:p>
          <w:p w:rsidR="0052115D" w:rsidRDefault="0052115D">
            <w:pPr>
              <w:pStyle w:val="ListParagraph"/>
              <w:numPr>
                <w:ilvl w:val="0"/>
                <w:numId w:val="33"/>
              </w:numPr>
              <w:rPr>
                <w:spacing w:val="-6"/>
              </w:rPr>
            </w:pPr>
            <w:r>
              <w:rPr>
                <w:spacing w:val="-6"/>
              </w:rPr>
              <w:t>Является прокариотическим организмом</w:t>
            </w:r>
          </w:p>
          <w:p w:rsidR="0052115D" w:rsidRDefault="0052115D">
            <w:pPr>
              <w:pStyle w:val="ListParagraph"/>
              <w:numPr>
                <w:ilvl w:val="0"/>
                <w:numId w:val="33"/>
              </w:numPr>
              <w:rPr>
                <w:spacing w:val="-6"/>
                <w:u w:val="single"/>
              </w:rPr>
            </w:pPr>
            <w:r>
              <w:rPr>
                <w:spacing w:val="-6"/>
              </w:rPr>
              <w:t>Относится к отделу Грибы</w:t>
            </w:r>
          </w:p>
          <w:p w:rsidR="0052115D" w:rsidRDefault="0052115D">
            <w:pPr>
              <w:pStyle w:val="ListParagraph"/>
              <w:numPr>
                <w:ilvl w:val="0"/>
                <w:numId w:val="33"/>
              </w:numPr>
              <w:rPr>
                <w:spacing w:val="-6"/>
                <w:u w:val="single"/>
              </w:rPr>
            </w:pPr>
            <w:r>
              <w:rPr>
                <w:spacing w:val="-6"/>
                <w:u w:val="single"/>
              </w:rPr>
              <w:t>Относится к классу Аскомицеты</w:t>
            </w:r>
          </w:p>
          <w:p w:rsidR="0052115D" w:rsidRDefault="0052115D">
            <w:pPr>
              <w:pStyle w:val="ListParagraph"/>
              <w:numPr>
                <w:ilvl w:val="0"/>
                <w:numId w:val="33"/>
              </w:numPr>
              <w:rPr>
                <w:spacing w:val="-6"/>
              </w:rPr>
            </w:pPr>
            <w:r>
              <w:rPr>
                <w:spacing w:val="-6"/>
              </w:rPr>
              <w:t>Называется Головня</w:t>
            </w:r>
          </w:p>
          <w:p w:rsidR="0052115D" w:rsidRDefault="0052115D">
            <w:pPr>
              <w:pStyle w:val="ListParagraph"/>
              <w:numPr>
                <w:ilvl w:val="0"/>
                <w:numId w:val="33"/>
              </w:numPr>
              <w:rPr>
                <w:spacing w:val="-6"/>
                <w:u w:val="single"/>
              </w:rPr>
            </w:pPr>
            <w:r>
              <w:rPr>
                <w:spacing w:val="-6"/>
                <w:u w:val="single"/>
              </w:rPr>
              <w:t>Имеет мицелиальное строение</w:t>
            </w:r>
          </w:p>
          <w:p w:rsidR="0052115D" w:rsidRDefault="0052115D">
            <w:pPr>
              <w:pStyle w:val="ListParagraph"/>
              <w:numPr>
                <w:ilvl w:val="0"/>
                <w:numId w:val="33"/>
              </w:numPr>
              <w:rPr>
                <w:spacing w:val="-6"/>
              </w:rPr>
            </w:pPr>
            <w:r>
              <w:rPr>
                <w:spacing w:val="-6"/>
                <w:u w:val="single"/>
              </w:rPr>
              <w:t xml:space="preserve">Имеет стадию покоя - </w:t>
            </w:r>
            <w:hyperlink r:id="rId35" w:tooltip="Склероций" w:history="1">
              <w:r>
                <w:rPr>
                  <w:rStyle w:val="Hyperlink"/>
                  <w:color w:val="auto"/>
                  <w:shd w:val="clear" w:color="auto" w:fill="FFFFFF"/>
                </w:rPr>
                <w:t>склероци</w:t>
              </w:r>
            </w:hyperlink>
            <w:r>
              <w:rPr>
                <w:u w:val="single"/>
              </w:rPr>
              <w:t>и (тёмные рожк</w:t>
            </w:r>
            <w:r>
              <w:rPr>
                <w:i/>
                <w:u w:val="single"/>
              </w:rPr>
              <w:t>и</w:t>
            </w:r>
            <w:r>
              <w:rPr>
                <w:u w:val="single"/>
              </w:rPr>
              <w:t xml:space="preserve">), содержащие </w:t>
            </w:r>
            <w:r>
              <w:rPr>
                <w:u w:val="single"/>
                <w:shd w:val="clear" w:color="auto" w:fill="FFFFFF"/>
              </w:rPr>
              <w:t xml:space="preserve"> большое количество </w:t>
            </w:r>
            <w:hyperlink r:id="rId36" w:tooltip="Алкалоид" w:history="1">
              <w:r>
                <w:rPr>
                  <w:rStyle w:val="Hyperlink"/>
                  <w:color w:val="auto"/>
                  <w:shd w:val="clear" w:color="auto" w:fill="FFFFFF"/>
                </w:rPr>
                <w:t>алкалоидов</w:t>
              </w:r>
            </w:hyperlink>
            <w:r>
              <w:rPr>
                <w:u w:val="single"/>
                <w:shd w:val="clear" w:color="auto" w:fill="FFFFFF"/>
              </w:rPr>
              <w:t>, наиболее </w:t>
            </w:r>
            <w:hyperlink r:id="rId37" w:tooltip="Яд" w:history="1">
              <w:r>
                <w:rPr>
                  <w:rStyle w:val="Hyperlink"/>
                  <w:color w:val="auto"/>
                  <w:shd w:val="clear" w:color="auto" w:fill="FFFFFF"/>
                </w:rPr>
                <w:t>ядовитый</w:t>
              </w:r>
            </w:hyperlink>
            <w:r>
              <w:rPr>
                <w:u w:val="single"/>
                <w:shd w:val="clear" w:color="auto" w:fill="FFFFFF"/>
              </w:rPr>
              <w:t> из которых — </w:t>
            </w:r>
            <w:hyperlink r:id="rId38" w:tooltip="Эрготинин" w:history="1">
              <w:r>
                <w:rPr>
                  <w:rStyle w:val="Hyperlink"/>
                  <w:color w:val="auto"/>
                  <w:shd w:val="clear" w:color="auto" w:fill="FFFFFF"/>
                </w:rPr>
                <w:t>эрготинин</w:t>
              </w:r>
            </w:hyperlink>
          </w:p>
        </w:tc>
      </w:tr>
    </w:tbl>
    <w:p w:rsidR="0052115D" w:rsidRDefault="0052115D">
      <w:pPr>
        <w:spacing w:after="0"/>
        <w:ind w:left="357"/>
        <w:rPr>
          <w:spacing w:val="-6"/>
        </w:rPr>
      </w:pPr>
      <w:r>
        <w:rPr>
          <w:spacing w:val="-6"/>
        </w:rPr>
        <w:t>5.</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8647"/>
      </w:tblGrid>
      <w:tr w:rsidR="0052115D">
        <w:tc>
          <w:tcPr>
            <w:tcW w:w="2093" w:type="dxa"/>
          </w:tcPr>
          <w:p w:rsidR="0052115D" w:rsidRDefault="0052115D">
            <w:pPr>
              <w:spacing w:after="0" w:line="240" w:lineRule="auto"/>
              <w:rPr>
                <w:noProof/>
              </w:rPr>
            </w:pPr>
            <w:r>
              <w:rPr>
                <w:noProof/>
                <w:szCs w:val="28"/>
                <w:lang w:eastAsia="ru-RU"/>
              </w:rPr>
              <w:pict>
                <v:shape id="Рисунок 32" o:spid="_x0000_i1046" type="#_x0000_t75" alt="plavunec13.jpg" style="width:64.5pt;height:129pt;visibility:visible">
                  <v:imagedata r:id="rId39" o:title=""/>
                </v:shape>
              </w:pict>
            </w:r>
          </w:p>
        </w:tc>
        <w:tc>
          <w:tcPr>
            <w:tcW w:w="8647" w:type="dxa"/>
          </w:tcPr>
          <w:p w:rsidR="0052115D" w:rsidRDefault="0052115D">
            <w:pPr>
              <w:spacing w:after="0" w:line="240" w:lineRule="auto"/>
              <w:rPr>
                <w:rFonts w:ascii="Times New Roman" w:hAnsi="Times New Roman"/>
                <w:noProof/>
                <w:sz w:val="24"/>
                <w:szCs w:val="24"/>
              </w:rPr>
            </w:pPr>
            <w:r>
              <w:rPr>
                <w:rFonts w:ascii="Times New Roman" w:hAnsi="Times New Roman"/>
                <w:noProof/>
                <w:sz w:val="24"/>
                <w:szCs w:val="24"/>
              </w:rPr>
              <w:t>Изображенное на рисунке животное</w:t>
            </w:r>
          </w:p>
          <w:p w:rsidR="0052115D" w:rsidRDefault="0052115D">
            <w:pPr>
              <w:pStyle w:val="ListParagraph"/>
              <w:numPr>
                <w:ilvl w:val="0"/>
                <w:numId w:val="34"/>
              </w:numPr>
              <w:rPr>
                <w:noProof/>
              </w:rPr>
            </w:pPr>
            <w:r>
              <w:rPr>
                <w:noProof/>
              </w:rPr>
              <w:t>Относится к классу Членистоногие</w:t>
            </w:r>
          </w:p>
          <w:p w:rsidR="0052115D" w:rsidRDefault="0052115D">
            <w:pPr>
              <w:pStyle w:val="ListParagraph"/>
              <w:numPr>
                <w:ilvl w:val="0"/>
                <w:numId w:val="34"/>
              </w:numPr>
              <w:rPr>
                <w:noProof/>
              </w:rPr>
            </w:pPr>
            <w:r>
              <w:rPr>
                <w:noProof/>
              </w:rPr>
              <w:t>Относится к отряду Полужесткокрылые</w:t>
            </w:r>
          </w:p>
          <w:p w:rsidR="0052115D" w:rsidRDefault="0052115D">
            <w:pPr>
              <w:pStyle w:val="ListParagraph"/>
              <w:numPr>
                <w:ilvl w:val="0"/>
                <w:numId w:val="34"/>
              </w:numPr>
              <w:rPr>
                <w:noProof/>
                <w:u w:val="single"/>
              </w:rPr>
            </w:pPr>
            <w:r>
              <w:rPr>
                <w:noProof/>
                <w:u w:val="single"/>
              </w:rPr>
              <w:t>Имеет незамкнутую кровеносную систему</w:t>
            </w:r>
          </w:p>
          <w:p w:rsidR="0052115D" w:rsidRDefault="0052115D">
            <w:pPr>
              <w:pStyle w:val="ListParagraph"/>
              <w:numPr>
                <w:ilvl w:val="0"/>
                <w:numId w:val="34"/>
              </w:numPr>
              <w:rPr>
                <w:noProof/>
              </w:rPr>
            </w:pPr>
            <w:r>
              <w:rPr>
                <w:noProof/>
              </w:rPr>
              <w:t>Имеет развитие с неполным метаморфозом</w:t>
            </w:r>
          </w:p>
          <w:p w:rsidR="0052115D" w:rsidRDefault="0052115D">
            <w:pPr>
              <w:pStyle w:val="ListParagraph"/>
              <w:numPr>
                <w:ilvl w:val="0"/>
                <w:numId w:val="34"/>
              </w:numPr>
              <w:rPr>
                <w:noProof/>
                <w:u w:val="single"/>
              </w:rPr>
            </w:pPr>
            <w:r>
              <w:rPr>
                <w:noProof/>
                <w:u w:val="single"/>
              </w:rPr>
              <w:t>Имеет дыхательную систему в виде трахей</w:t>
            </w:r>
          </w:p>
          <w:p w:rsidR="0052115D" w:rsidRDefault="0052115D">
            <w:pPr>
              <w:pStyle w:val="ListParagraph"/>
              <w:numPr>
                <w:ilvl w:val="0"/>
                <w:numId w:val="34"/>
              </w:numPr>
              <w:rPr>
                <w:noProof/>
                <w:u w:val="single"/>
              </w:rPr>
            </w:pPr>
            <w:r>
              <w:rPr>
                <w:noProof/>
                <w:u w:val="single"/>
              </w:rPr>
              <w:t>Имеет грызущий ротовой аппарат</w:t>
            </w:r>
          </w:p>
        </w:tc>
      </w:tr>
    </w:tbl>
    <w:p w:rsidR="0052115D" w:rsidRDefault="0052115D">
      <w:pPr>
        <w:spacing w:after="0"/>
        <w:ind w:left="357"/>
        <w:rPr>
          <w:spacing w:val="-6"/>
        </w:rPr>
      </w:pPr>
      <w:r>
        <w:rPr>
          <w:spacing w:val="-6"/>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7880"/>
      </w:tblGrid>
      <w:tr w:rsidR="0052115D">
        <w:tc>
          <w:tcPr>
            <w:tcW w:w="2802" w:type="dxa"/>
          </w:tcPr>
          <w:p w:rsidR="0052115D" w:rsidRDefault="0052115D">
            <w:pPr>
              <w:spacing w:after="0" w:line="240" w:lineRule="auto"/>
              <w:rPr>
                <w:noProof/>
              </w:rPr>
            </w:pPr>
            <w:r>
              <w:rPr>
                <w:noProof/>
                <w:szCs w:val="28"/>
                <w:lang w:eastAsia="ru-RU"/>
              </w:rPr>
              <w:pict>
                <v:shape id="Рисунок 56" o:spid="_x0000_i1047" type="#_x0000_t75" alt="Без названия (18).jpg" style="width:113.25pt;height:110.25pt;visibility:visible">
                  <v:imagedata r:id="rId40" o:title=""/>
                </v:shape>
              </w:pict>
            </w:r>
          </w:p>
        </w:tc>
        <w:tc>
          <w:tcPr>
            <w:tcW w:w="7880" w:type="dxa"/>
          </w:tcPr>
          <w:p w:rsidR="0052115D" w:rsidRDefault="0052115D">
            <w:pPr>
              <w:spacing w:after="0" w:line="240" w:lineRule="auto"/>
              <w:rPr>
                <w:rFonts w:ascii="Times New Roman" w:hAnsi="Times New Roman"/>
                <w:noProof/>
                <w:sz w:val="24"/>
                <w:szCs w:val="24"/>
              </w:rPr>
            </w:pPr>
            <w:r>
              <w:rPr>
                <w:rFonts w:ascii="Times New Roman" w:hAnsi="Times New Roman"/>
                <w:noProof/>
                <w:sz w:val="24"/>
                <w:szCs w:val="24"/>
              </w:rPr>
              <w:t>Изображенное на рисунке животное</w:t>
            </w:r>
          </w:p>
          <w:p w:rsidR="0052115D" w:rsidRDefault="0052115D">
            <w:pPr>
              <w:pStyle w:val="ListParagraph"/>
              <w:numPr>
                <w:ilvl w:val="0"/>
                <w:numId w:val="36"/>
              </w:numPr>
              <w:rPr>
                <w:noProof/>
                <w:szCs w:val="22"/>
                <w:u w:val="single"/>
              </w:rPr>
            </w:pPr>
            <w:r>
              <w:rPr>
                <w:noProof/>
                <w:szCs w:val="28"/>
                <w:u w:val="single"/>
              </w:rPr>
              <w:t xml:space="preserve">Относится к амниотам  </w:t>
            </w:r>
          </w:p>
          <w:p w:rsidR="0052115D" w:rsidRDefault="0052115D">
            <w:pPr>
              <w:pStyle w:val="ListParagraph"/>
              <w:numPr>
                <w:ilvl w:val="0"/>
                <w:numId w:val="36"/>
              </w:numPr>
              <w:rPr>
                <w:noProof/>
                <w:szCs w:val="22"/>
                <w:u w:val="single"/>
              </w:rPr>
            </w:pPr>
            <w:r>
              <w:rPr>
                <w:noProof/>
                <w:szCs w:val="28"/>
                <w:u w:val="single"/>
              </w:rPr>
              <w:t>Относится к классу Рептилии</w:t>
            </w:r>
          </w:p>
          <w:p w:rsidR="0052115D" w:rsidRDefault="0052115D">
            <w:pPr>
              <w:pStyle w:val="ListParagraph"/>
              <w:numPr>
                <w:ilvl w:val="0"/>
                <w:numId w:val="36"/>
              </w:numPr>
              <w:rPr>
                <w:noProof/>
                <w:szCs w:val="22"/>
              </w:rPr>
            </w:pPr>
            <w:r>
              <w:rPr>
                <w:noProof/>
                <w:szCs w:val="28"/>
              </w:rPr>
              <w:t>Относится к отряду Хвостатые</w:t>
            </w:r>
          </w:p>
          <w:p w:rsidR="0052115D" w:rsidRDefault="0052115D">
            <w:pPr>
              <w:pStyle w:val="ListParagraph"/>
              <w:numPr>
                <w:ilvl w:val="0"/>
                <w:numId w:val="36"/>
              </w:numPr>
              <w:rPr>
                <w:noProof/>
                <w:szCs w:val="22"/>
                <w:u w:val="single"/>
              </w:rPr>
            </w:pPr>
            <w:r>
              <w:rPr>
                <w:noProof/>
                <w:szCs w:val="28"/>
                <w:u w:val="single"/>
              </w:rPr>
              <w:t>Имеет   трахею и бронхи</w:t>
            </w:r>
          </w:p>
          <w:p w:rsidR="0052115D" w:rsidRDefault="0052115D">
            <w:pPr>
              <w:pStyle w:val="ListParagraph"/>
              <w:numPr>
                <w:ilvl w:val="0"/>
                <w:numId w:val="36"/>
              </w:numPr>
              <w:rPr>
                <w:noProof/>
                <w:szCs w:val="22"/>
              </w:rPr>
            </w:pPr>
            <w:r>
              <w:rPr>
                <w:noProof/>
                <w:szCs w:val="28"/>
              </w:rPr>
              <w:t>Имеет трехкамерное сердце без перегородки в желудочке</w:t>
            </w:r>
          </w:p>
          <w:p w:rsidR="0052115D" w:rsidRDefault="0052115D">
            <w:pPr>
              <w:pStyle w:val="ListParagraph"/>
              <w:numPr>
                <w:ilvl w:val="0"/>
                <w:numId w:val="36"/>
              </w:numPr>
              <w:rPr>
                <w:noProof/>
                <w:szCs w:val="22"/>
              </w:rPr>
            </w:pPr>
            <w:r>
              <w:rPr>
                <w:noProof/>
                <w:szCs w:val="28"/>
              </w:rPr>
              <w:t xml:space="preserve"> Имеет грудину                                                                                                                                                                                                                                                                                                                                                                                                                                                                                                                                                                                                                                                                                                                                                                                                                                                                                                                                                                                                                                                                                                                                                                                        </w:t>
            </w:r>
          </w:p>
        </w:tc>
      </w:tr>
    </w:tbl>
    <w:p w:rsidR="0052115D" w:rsidRDefault="0052115D">
      <w:pPr>
        <w:spacing w:after="0"/>
        <w:ind w:left="357"/>
        <w:rPr>
          <w:spacing w:val="-6"/>
        </w:rPr>
      </w:pPr>
      <w:r>
        <w:rPr>
          <w:spacing w:val="-6"/>
        </w:rPr>
        <w:t>7.</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56"/>
        <w:gridCol w:w="7760"/>
      </w:tblGrid>
      <w:tr w:rsidR="0052115D">
        <w:tc>
          <w:tcPr>
            <w:tcW w:w="2836" w:type="dxa"/>
          </w:tcPr>
          <w:p w:rsidR="0052115D" w:rsidRDefault="0052115D">
            <w:pPr>
              <w:spacing w:after="0" w:line="240" w:lineRule="auto"/>
              <w:rPr>
                <w:spacing w:val="-6"/>
              </w:rPr>
            </w:pPr>
            <w:r>
              <w:rPr>
                <w:b/>
                <w:noProof/>
                <w:szCs w:val="28"/>
                <w:lang w:eastAsia="ru-RU"/>
              </w:rPr>
              <w:pict>
                <v:shape id="Рисунок 44" o:spid="_x0000_i1048" type="#_x0000_t75" style="width:137.25pt;height:90.75pt;visibility:visible">
                  <v:imagedata r:id="rId41" o:title=""/>
                </v:shape>
              </w:pict>
            </w:r>
          </w:p>
        </w:tc>
        <w:tc>
          <w:tcPr>
            <w:tcW w:w="7880" w:type="dxa"/>
          </w:tcPr>
          <w:p w:rsidR="0052115D" w:rsidRDefault="0052115D">
            <w:pPr>
              <w:spacing w:after="0" w:line="240" w:lineRule="auto"/>
            </w:pPr>
            <w:r>
              <w:t>Животное, изображенное на рисунке, характеризуется тем, что</w:t>
            </w:r>
          </w:p>
          <w:p w:rsidR="0052115D" w:rsidRDefault="0052115D">
            <w:pPr>
              <w:pStyle w:val="ListParagraph"/>
              <w:numPr>
                <w:ilvl w:val="0"/>
                <w:numId w:val="25"/>
              </w:numPr>
              <w:rPr>
                <w:szCs w:val="28"/>
              </w:rPr>
            </w:pPr>
            <w:r>
              <w:rPr>
                <w:szCs w:val="28"/>
              </w:rPr>
              <w:t>Относится к подклассу Сумчатые</w:t>
            </w:r>
          </w:p>
          <w:p w:rsidR="0052115D" w:rsidRDefault="0052115D">
            <w:pPr>
              <w:pStyle w:val="ListParagraph"/>
              <w:numPr>
                <w:ilvl w:val="0"/>
                <w:numId w:val="25"/>
              </w:numPr>
              <w:rPr>
                <w:spacing w:val="-6"/>
                <w:sz w:val="22"/>
                <w:szCs w:val="22"/>
                <w:u w:val="single"/>
              </w:rPr>
            </w:pPr>
            <w:r>
              <w:rPr>
                <w:spacing w:val="-6"/>
                <w:sz w:val="22"/>
                <w:szCs w:val="22"/>
                <w:u w:val="single"/>
              </w:rPr>
              <w:t>Самки не  имеют сосков</w:t>
            </w:r>
          </w:p>
          <w:p w:rsidR="0052115D" w:rsidRDefault="0052115D">
            <w:pPr>
              <w:pStyle w:val="ListParagraph"/>
              <w:numPr>
                <w:ilvl w:val="0"/>
                <w:numId w:val="25"/>
              </w:numPr>
              <w:rPr>
                <w:spacing w:val="-6"/>
                <w:sz w:val="22"/>
                <w:szCs w:val="22"/>
                <w:u w:val="single"/>
              </w:rPr>
            </w:pPr>
            <w:r>
              <w:rPr>
                <w:spacing w:val="-6"/>
                <w:sz w:val="22"/>
                <w:szCs w:val="22"/>
                <w:u w:val="single"/>
              </w:rPr>
              <w:t>У самок во время размножения образуется выводковая сумка</w:t>
            </w:r>
          </w:p>
          <w:p w:rsidR="0052115D" w:rsidRDefault="0052115D">
            <w:pPr>
              <w:pStyle w:val="ListParagraph"/>
              <w:numPr>
                <w:ilvl w:val="0"/>
                <w:numId w:val="25"/>
              </w:numPr>
              <w:rPr>
                <w:spacing w:val="-6"/>
                <w:sz w:val="22"/>
                <w:szCs w:val="22"/>
              </w:rPr>
            </w:pPr>
            <w:r>
              <w:rPr>
                <w:spacing w:val="-6"/>
                <w:sz w:val="22"/>
                <w:szCs w:val="22"/>
                <w:u w:val="single"/>
              </w:rPr>
              <w:t>Является яйцеживородящим</w:t>
            </w:r>
          </w:p>
          <w:p w:rsidR="0052115D" w:rsidRDefault="0052115D">
            <w:pPr>
              <w:pStyle w:val="ListParagraph"/>
              <w:numPr>
                <w:ilvl w:val="0"/>
                <w:numId w:val="25"/>
              </w:numPr>
              <w:rPr>
                <w:spacing w:val="-6"/>
                <w:sz w:val="22"/>
                <w:szCs w:val="22"/>
              </w:rPr>
            </w:pPr>
            <w:r>
              <w:rPr>
                <w:spacing w:val="-6"/>
                <w:sz w:val="22"/>
                <w:szCs w:val="22"/>
              </w:rPr>
              <w:t>Является травоядным</w:t>
            </w:r>
          </w:p>
          <w:p w:rsidR="0052115D" w:rsidRDefault="0052115D">
            <w:pPr>
              <w:pStyle w:val="ListParagraph"/>
              <w:numPr>
                <w:ilvl w:val="0"/>
                <w:numId w:val="25"/>
              </w:numPr>
              <w:rPr>
                <w:spacing w:val="-6"/>
                <w:sz w:val="22"/>
                <w:szCs w:val="22"/>
              </w:rPr>
            </w:pPr>
            <w:r>
              <w:rPr>
                <w:spacing w:val="-6"/>
                <w:sz w:val="22"/>
                <w:szCs w:val="22"/>
              </w:rPr>
              <w:t>Обитает в Южной Америке</w:t>
            </w:r>
          </w:p>
        </w:tc>
      </w:tr>
    </w:tbl>
    <w:p w:rsidR="0052115D" w:rsidRDefault="0052115D">
      <w:pPr>
        <w:spacing w:after="0"/>
        <w:rPr>
          <w:noProof/>
        </w:rPr>
      </w:pPr>
      <w:r>
        <w:rPr>
          <w:noProof/>
        </w:rPr>
        <w:t xml:space="preserve">8.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6463"/>
      </w:tblGrid>
      <w:tr w:rsidR="0052115D">
        <w:trPr>
          <w:trHeight w:val="3258"/>
        </w:trPr>
        <w:tc>
          <w:tcPr>
            <w:tcW w:w="4219" w:type="dxa"/>
          </w:tcPr>
          <w:p w:rsidR="0052115D" w:rsidRDefault="0052115D">
            <w:pPr>
              <w:spacing w:after="0" w:line="240" w:lineRule="auto"/>
              <w:rPr>
                <w:szCs w:val="28"/>
              </w:rPr>
            </w:pPr>
            <w:r>
              <w:rPr>
                <w:noProof/>
                <w:szCs w:val="28"/>
                <w:lang w:eastAsia="ru-RU"/>
              </w:rPr>
              <w:pict>
                <v:shape id="Рисунок 145" o:spid="_x0000_i1049" type="#_x0000_t75" alt="Эпителиальные-1" style="width:187.5pt;height:178.5pt;visibility:visible">
                  <v:imagedata r:id="rId42" o:title=""/>
                </v:shape>
              </w:pict>
            </w:r>
          </w:p>
        </w:tc>
        <w:tc>
          <w:tcPr>
            <w:tcW w:w="6463"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На рисунке (типы эпителиальных тканей)</w:t>
            </w:r>
          </w:p>
          <w:p w:rsidR="0052115D" w:rsidRDefault="0052115D">
            <w:pPr>
              <w:pStyle w:val="ListParagraph"/>
              <w:numPr>
                <w:ilvl w:val="0"/>
                <w:numId w:val="22"/>
              </w:numPr>
              <w:rPr>
                <w:u w:val="single"/>
              </w:rPr>
            </w:pPr>
            <w:r>
              <w:rPr>
                <w:u w:val="single"/>
              </w:rPr>
              <w:t>Эндотелий сосудов обозначен цифрой 1</w:t>
            </w:r>
          </w:p>
          <w:p w:rsidR="0052115D" w:rsidRDefault="0052115D">
            <w:pPr>
              <w:pStyle w:val="ListParagraph"/>
              <w:numPr>
                <w:ilvl w:val="0"/>
                <w:numId w:val="22"/>
              </w:numPr>
              <w:rPr>
                <w:u w:val="single"/>
              </w:rPr>
            </w:pPr>
            <w:r>
              <w:rPr>
                <w:u w:val="single"/>
              </w:rPr>
              <w:t>Эпителий почечных канальцев обозначен цифрой 2</w:t>
            </w:r>
          </w:p>
          <w:p w:rsidR="0052115D" w:rsidRDefault="0052115D">
            <w:pPr>
              <w:pStyle w:val="ListParagraph"/>
              <w:numPr>
                <w:ilvl w:val="0"/>
                <w:numId w:val="22"/>
              </w:numPr>
            </w:pPr>
            <w:r>
              <w:t>Многослойный ороговевающий эпителий слизистой рта обозначен цифрой 6</w:t>
            </w:r>
          </w:p>
          <w:p w:rsidR="0052115D" w:rsidRDefault="0052115D">
            <w:pPr>
              <w:pStyle w:val="ListParagraph"/>
              <w:numPr>
                <w:ilvl w:val="0"/>
                <w:numId w:val="22"/>
              </w:numPr>
              <w:rPr>
                <w:u w:val="single"/>
              </w:rPr>
            </w:pPr>
            <w:r>
              <w:rPr>
                <w:u w:val="single"/>
              </w:rPr>
              <w:t>Мерцательный эпителий, обозначенный цифрой 4, выстилает воздухоносные пути</w:t>
            </w:r>
          </w:p>
          <w:p w:rsidR="0052115D" w:rsidRDefault="0052115D">
            <w:pPr>
              <w:pStyle w:val="ListParagraph"/>
              <w:numPr>
                <w:ilvl w:val="0"/>
                <w:numId w:val="22"/>
              </w:numPr>
            </w:pPr>
            <w:r>
              <w:t>Цилиндрический однослойный эпителий, обозначенный цифрой 3, выстилает камеры сердца</w:t>
            </w:r>
          </w:p>
          <w:p w:rsidR="0052115D" w:rsidRDefault="0052115D">
            <w:pPr>
              <w:pStyle w:val="ListParagraph"/>
              <w:numPr>
                <w:ilvl w:val="0"/>
                <w:numId w:val="22"/>
              </w:numPr>
            </w:pPr>
            <w:r>
              <w:t>Многослойный неороговевающий эпителий кожи обозначен цифрой 5</w:t>
            </w:r>
          </w:p>
          <w:p w:rsidR="0052115D" w:rsidRDefault="0052115D">
            <w:pPr>
              <w:spacing w:after="0" w:line="240" w:lineRule="auto"/>
              <w:ind w:left="360"/>
              <w:rPr>
                <w:szCs w:val="28"/>
              </w:rPr>
            </w:pPr>
          </w:p>
        </w:tc>
      </w:tr>
    </w:tbl>
    <w:p w:rsidR="0052115D" w:rsidRDefault="0052115D">
      <w:pPr>
        <w:rPr>
          <w:noProof/>
        </w:rPr>
      </w:pPr>
    </w:p>
    <w:p w:rsidR="0052115D" w:rsidRDefault="0052115D">
      <w:pPr>
        <w:spacing w:after="120"/>
        <w:rPr>
          <w:noProof/>
        </w:rPr>
      </w:pPr>
      <w:r>
        <w:rPr>
          <w:noProof/>
        </w:rPr>
        <w:t xml:space="preserve">9.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81"/>
        <w:gridCol w:w="7901"/>
      </w:tblGrid>
      <w:tr w:rsidR="0052115D">
        <w:trPr>
          <w:trHeight w:val="3143"/>
        </w:trPr>
        <w:tc>
          <w:tcPr>
            <w:tcW w:w="2518" w:type="dxa"/>
          </w:tcPr>
          <w:p w:rsidR="0052115D" w:rsidRDefault="0052115D">
            <w:pPr>
              <w:spacing w:after="0" w:line="240" w:lineRule="auto"/>
            </w:pPr>
            <w:r>
              <w:rPr>
                <w:noProof/>
                <w:szCs w:val="28"/>
                <w:lang w:eastAsia="ru-RU"/>
              </w:rPr>
              <w:pict>
                <v:shape id="Рисунок 146" o:spid="_x0000_i1050" type="#_x0000_t75" alt="Соединительные-1" style="width:128.25pt;height:204.75pt;visibility:visible">
                  <v:imagedata r:id="rId43" o:title=""/>
                </v:shape>
              </w:pict>
            </w:r>
          </w:p>
        </w:tc>
        <w:tc>
          <w:tcPr>
            <w:tcW w:w="8164" w:type="dxa"/>
          </w:tcPr>
          <w:p w:rsidR="0052115D" w:rsidRDefault="0052115D">
            <w:pPr>
              <w:pStyle w:val="ListParagraph"/>
              <w:ind w:left="393"/>
            </w:pPr>
            <w:r>
              <w:t xml:space="preserve">На рисунке </w:t>
            </w:r>
          </w:p>
          <w:p w:rsidR="0052115D" w:rsidRDefault="0052115D">
            <w:pPr>
              <w:pStyle w:val="ListParagraph"/>
              <w:numPr>
                <w:ilvl w:val="0"/>
                <w:numId w:val="37"/>
              </w:numPr>
              <w:rPr>
                <w:u w:val="single"/>
              </w:rPr>
            </w:pPr>
            <w:r>
              <w:rPr>
                <w:u w:val="single"/>
              </w:rPr>
              <w:t>Изображены виды соединительных тканей</w:t>
            </w:r>
          </w:p>
          <w:p w:rsidR="0052115D" w:rsidRDefault="0052115D">
            <w:pPr>
              <w:pStyle w:val="ListParagraph"/>
              <w:numPr>
                <w:ilvl w:val="0"/>
                <w:numId w:val="37"/>
              </w:numPr>
              <w:rPr>
                <w:u w:val="single"/>
              </w:rPr>
            </w:pPr>
            <w:r>
              <w:rPr>
                <w:u w:val="single"/>
              </w:rPr>
              <w:t>Прослойки между органами образует ткань, обозначенная цифрой 1</w:t>
            </w:r>
          </w:p>
          <w:p w:rsidR="0052115D" w:rsidRDefault="0052115D">
            <w:pPr>
              <w:pStyle w:val="ListParagraph"/>
              <w:numPr>
                <w:ilvl w:val="0"/>
                <w:numId w:val="37"/>
              </w:numPr>
            </w:pPr>
            <w:r>
              <w:rPr>
                <w:u w:val="single"/>
              </w:rPr>
              <w:t xml:space="preserve">Много фосфата кальция содержит ткань, обозначенная цифрой </w:t>
            </w:r>
            <w:r>
              <w:t>3</w:t>
            </w:r>
          </w:p>
          <w:p w:rsidR="0052115D" w:rsidRDefault="0052115D">
            <w:pPr>
              <w:pStyle w:val="ListParagraph"/>
              <w:numPr>
                <w:ilvl w:val="0"/>
                <w:numId w:val="37"/>
              </w:numPr>
            </w:pPr>
            <w:r>
              <w:t>Все виды плотных соединительных тканей содержат много белка казеина</w:t>
            </w:r>
          </w:p>
          <w:p w:rsidR="0052115D" w:rsidRDefault="0052115D">
            <w:pPr>
              <w:pStyle w:val="ListParagraph"/>
              <w:numPr>
                <w:ilvl w:val="0"/>
                <w:numId w:val="37"/>
              </w:numPr>
            </w:pPr>
            <w:r>
              <w:t>Запасающую функцию имеет ткань, обозначенная цифрой 2</w:t>
            </w:r>
          </w:p>
          <w:p w:rsidR="0052115D" w:rsidRDefault="0052115D">
            <w:pPr>
              <w:pStyle w:val="ListParagraph"/>
              <w:numPr>
                <w:ilvl w:val="0"/>
                <w:numId w:val="37"/>
              </w:numPr>
            </w:pPr>
            <w:r>
              <w:t>Менее всего межклеточного вещества имеет ткань, обозначенная цифрой 5</w:t>
            </w:r>
          </w:p>
          <w:p w:rsidR="0052115D" w:rsidRDefault="0052115D">
            <w:pPr>
              <w:spacing w:after="0" w:line="240" w:lineRule="auto"/>
              <w:ind w:firstLine="33"/>
            </w:pPr>
          </w:p>
        </w:tc>
      </w:tr>
    </w:tbl>
    <w:p w:rsidR="0052115D" w:rsidRDefault="0052115D">
      <w:pPr>
        <w:spacing w:after="0"/>
        <w:rPr>
          <w:noProof/>
        </w:rPr>
      </w:pPr>
      <w:r>
        <w:rPr>
          <w:noProof/>
        </w:rPr>
        <w:t xml:space="preserve">10.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61"/>
        <w:gridCol w:w="6321"/>
      </w:tblGrid>
      <w:tr w:rsidR="0052115D">
        <w:tc>
          <w:tcPr>
            <w:tcW w:w="4361" w:type="dxa"/>
          </w:tcPr>
          <w:p w:rsidR="0052115D" w:rsidRDefault="0052115D">
            <w:pPr>
              <w:spacing w:after="0" w:line="240" w:lineRule="auto"/>
              <w:rPr>
                <w:noProof/>
              </w:rPr>
            </w:pPr>
            <w:r>
              <w:rPr>
                <w:noProof/>
                <w:szCs w:val="28"/>
                <w:lang w:eastAsia="ru-RU"/>
              </w:rPr>
              <w:pict>
                <v:shape id="Рисунок 9" o:spid="_x0000_i1051" type="#_x0000_t75" alt="дигибридное скрещивание1" style="width:192pt;height:254.25pt;visibility:visible">
                  <v:imagedata r:id="rId44" o:title=""/>
                </v:shape>
              </w:pict>
            </w:r>
          </w:p>
        </w:tc>
        <w:tc>
          <w:tcPr>
            <w:tcW w:w="6321" w:type="dxa"/>
          </w:tcPr>
          <w:p w:rsidR="0052115D" w:rsidRDefault="0052115D">
            <w:pPr>
              <w:spacing w:after="0" w:line="240" w:lineRule="auto"/>
              <w:ind w:left="360"/>
              <w:rPr>
                <w:rFonts w:ascii="Times New Roman" w:hAnsi="Times New Roman"/>
                <w:noProof/>
                <w:sz w:val="24"/>
                <w:szCs w:val="24"/>
              </w:rPr>
            </w:pPr>
            <w:r>
              <w:rPr>
                <w:rFonts w:ascii="Times New Roman" w:hAnsi="Times New Roman"/>
                <w:noProof/>
                <w:sz w:val="24"/>
                <w:szCs w:val="24"/>
              </w:rPr>
              <w:t xml:space="preserve">На рисунке </w:t>
            </w:r>
          </w:p>
          <w:p w:rsidR="0052115D" w:rsidRDefault="0052115D">
            <w:pPr>
              <w:pStyle w:val="ListParagraph"/>
              <w:numPr>
                <w:ilvl w:val="0"/>
                <w:numId w:val="39"/>
              </w:numPr>
              <w:rPr>
                <w:noProof/>
                <w:u w:val="single"/>
              </w:rPr>
            </w:pPr>
            <w:r>
              <w:rPr>
                <w:noProof/>
              </w:rPr>
              <w:t>Изображено триг</w:t>
            </w:r>
            <w:r>
              <w:t>ибридное скрещивание растений гороха</w:t>
            </w:r>
            <w:r>
              <w:rPr>
                <w:u w:val="single"/>
              </w:rPr>
              <w:t xml:space="preserve"> </w:t>
            </w:r>
          </w:p>
          <w:p w:rsidR="0052115D" w:rsidRDefault="0052115D">
            <w:pPr>
              <w:pStyle w:val="ListParagraph"/>
              <w:numPr>
                <w:ilvl w:val="0"/>
                <w:numId w:val="39"/>
              </w:numPr>
              <w:rPr>
                <w:noProof/>
                <w:u w:val="single"/>
              </w:rPr>
            </w:pPr>
            <w:r>
              <w:rPr>
                <w:noProof/>
                <w:u w:val="single"/>
              </w:rPr>
              <w:t xml:space="preserve">Расщепление по фенотипу в  </w:t>
            </w:r>
            <w:r>
              <w:rPr>
                <w:noProof/>
                <w:u w:val="single"/>
                <w:lang w:val="en-US"/>
              </w:rPr>
              <w:t>F</w:t>
            </w:r>
            <w:r>
              <w:rPr>
                <w:noProof/>
                <w:u w:val="single"/>
              </w:rPr>
              <w:t xml:space="preserve"> </w:t>
            </w:r>
            <w:r>
              <w:rPr>
                <w:noProof/>
                <w:u w:val="single"/>
                <w:vertAlign w:val="subscript"/>
              </w:rPr>
              <w:t>2</w:t>
            </w:r>
            <w:r>
              <w:rPr>
                <w:noProof/>
                <w:u w:val="single"/>
              </w:rPr>
              <w:t xml:space="preserve"> </w:t>
            </w:r>
            <w:r>
              <w:rPr>
                <w:u w:val="single"/>
              </w:rPr>
              <w:t xml:space="preserve"> происходит в соотношении 9:3:3:1.</w:t>
            </w:r>
          </w:p>
          <w:p w:rsidR="0052115D" w:rsidRDefault="0052115D">
            <w:pPr>
              <w:pStyle w:val="ListParagraph"/>
              <w:numPr>
                <w:ilvl w:val="0"/>
                <w:numId w:val="39"/>
              </w:numPr>
              <w:rPr>
                <w:noProof/>
                <w:u w:val="single"/>
              </w:rPr>
            </w:pPr>
            <w:r>
              <w:rPr>
                <w:noProof/>
                <w:u w:val="single"/>
              </w:rPr>
              <w:t xml:space="preserve">В </w:t>
            </w:r>
            <w:r>
              <w:rPr>
                <w:noProof/>
                <w:u w:val="single"/>
                <w:lang w:val="en-US"/>
              </w:rPr>
              <w:t>F</w:t>
            </w:r>
            <w:r>
              <w:rPr>
                <w:noProof/>
                <w:u w:val="single"/>
              </w:rPr>
              <w:t xml:space="preserve"> </w:t>
            </w:r>
            <w:r>
              <w:rPr>
                <w:noProof/>
                <w:u w:val="single"/>
                <w:vertAlign w:val="subscript"/>
              </w:rPr>
              <w:t xml:space="preserve">2 </w:t>
            </w:r>
            <w:r>
              <w:rPr>
                <w:noProof/>
                <w:u w:val="single"/>
              </w:rPr>
              <w:t>наблюдается 9 генотипов</w:t>
            </w:r>
          </w:p>
          <w:p w:rsidR="0052115D" w:rsidRDefault="0052115D">
            <w:pPr>
              <w:pStyle w:val="ListParagraph"/>
              <w:numPr>
                <w:ilvl w:val="0"/>
                <w:numId w:val="39"/>
              </w:numPr>
              <w:rPr>
                <w:noProof/>
              </w:rPr>
            </w:pPr>
            <w:r>
              <w:t xml:space="preserve">7/16 растений </w:t>
            </w:r>
            <w:r>
              <w:rPr>
                <w:lang w:val="en-US"/>
              </w:rPr>
              <w:t>F</w:t>
            </w:r>
            <w:r>
              <w:rPr>
                <w:vertAlign w:val="subscript"/>
              </w:rPr>
              <w:t>2</w:t>
            </w:r>
            <w:r>
              <w:t xml:space="preserve"> обладают обоими доминантными признаками (гладкие желтые семена)</w:t>
            </w:r>
          </w:p>
          <w:p w:rsidR="0052115D" w:rsidRDefault="0052115D">
            <w:pPr>
              <w:pStyle w:val="ListParagraph"/>
              <w:numPr>
                <w:ilvl w:val="0"/>
                <w:numId w:val="39"/>
              </w:numPr>
              <w:rPr>
                <w:noProof/>
              </w:rPr>
            </w:pPr>
            <w:r>
              <w:t xml:space="preserve">5/16 являются зелеными  и гладкими </w:t>
            </w:r>
          </w:p>
          <w:p w:rsidR="0052115D" w:rsidRDefault="0052115D">
            <w:pPr>
              <w:pStyle w:val="ListParagraph"/>
              <w:numPr>
                <w:ilvl w:val="0"/>
                <w:numId w:val="39"/>
              </w:numPr>
              <w:rPr>
                <w:noProof/>
                <w:u w:val="single"/>
              </w:rPr>
            </w:pPr>
            <w:r>
              <w:rPr>
                <w:noProof/>
                <w:u w:val="single"/>
              </w:rPr>
              <w:t>Расщепление по одной паре признаков не связано с расщеплением по другой паре.</w:t>
            </w:r>
          </w:p>
        </w:tc>
      </w:tr>
    </w:tbl>
    <w:p w:rsidR="0052115D" w:rsidRDefault="0052115D">
      <w:pPr>
        <w:rPr>
          <w:b/>
          <w:i/>
        </w:rPr>
      </w:pPr>
    </w:p>
    <w:p w:rsidR="0052115D" w:rsidRDefault="0052115D">
      <w:pPr>
        <w:pStyle w:val="1"/>
        <w:rPr>
          <w:b/>
          <w:i/>
          <w:sz w:val="24"/>
          <w:szCs w:val="24"/>
        </w:rPr>
      </w:pPr>
      <w:r>
        <w:rPr>
          <w:b/>
          <w:i/>
          <w:sz w:val="24"/>
          <w:szCs w:val="24"/>
        </w:rPr>
        <w:t xml:space="preserve">В ЗАДАНИЯХ 11-15 УСТАНОВИТЕ ПОСЛЕДОВАТЕЛЬНОСТЬ СОБЫТИЙ И  ЗАПИШИТЕ ОТВЕТ В ВИДЕ ПОСЛЕДОВАТЕЛЬНОСТИ ЦИФР, НАПРИМЕР 532416 </w:t>
      </w:r>
    </w:p>
    <w:p w:rsidR="0052115D" w:rsidRDefault="0052115D">
      <w:pPr>
        <w:pStyle w:val="1"/>
        <w:rPr>
          <w:sz w:val="24"/>
          <w:szCs w:val="24"/>
        </w:rPr>
      </w:pPr>
      <w:r>
        <w:rPr>
          <w:sz w:val="24"/>
          <w:szCs w:val="24"/>
        </w:rPr>
        <w:t xml:space="preserve">11. Уставите историческую последовательность открытий российских ученых-биологов с начала 19в.: 1- двойное оплодотворение у цветковых растений (С.Г.Навашин); 2- закон зародышевого сходства (К.Бэр); 3- учение о биосфере (В.И. Вернадский); 4- открытие витаминов (Н.И. Лунин); 5- закон гомологических рядов наследственной изменчивости (Н.И. Вавилов); 6- учение об условных рефлексах (И.П. Павлов) </w:t>
      </w:r>
    </w:p>
    <w:p w:rsidR="0052115D" w:rsidRDefault="0052115D">
      <w:pPr>
        <w:pStyle w:val="1"/>
        <w:rPr>
          <w:b/>
          <w:sz w:val="24"/>
          <w:szCs w:val="24"/>
        </w:rPr>
      </w:pPr>
      <w:r>
        <w:rPr>
          <w:b/>
          <w:sz w:val="24"/>
          <w:szCs w:val="24"/>
        </w:rPr>
        <w:t xml:space="preserve">   </w:t>
      </w:r>
    </w:p>
    <w:p w:rsidR="0052115D" w:rsidRDefault="0052115D">
      <w:pPr>
        <w:pStyle w:val="1"/>
        <w:rPr>
          <w:b/>
          <w:sz w:val="24"/>
          <w:szCs w:val="24"/>
        </w:rPr>
      </w:pPr>
      <w:r>
        <w:rPr>
          <w:b/>
          <w:sz w:val="24"/>
          <w:szCs w:val="24"/>
        </w:rPr>
        <w:t xml:space="preserve"> Ответ: 241653</w:t>
      </w:r>
    </w:p>
    <w:p w:rsidR="0052115D" w:rsidRDefault="0052115D">
      <w:pPr>
        <w:pStyle w:val="1"/>
        <w:rPr>
          <w:b/>
          <w:sz w:val="24"/>
          <w:szCs w:val="24"/>
        </w:rPr>
      </w:pPr>
    </w:p>
    <w:p w:rsidR="0052115D" w:rsidRDefault="0052115D">
      <w:pPr>
        <w:rPr>
          <w:rFonts w:ascii="Times New Roman" w:hAnsi="Times New Roman"/>
          <w:sz w:val="24"/>
          <w:szCs w:val="24"/>
        </w:rPr>
      </w:pPr>
      <w:r>
        <w:rPr>
          <w:rFonts w:ascii="Times New Roman" w:hAnsi="Times New Roman"/>
          <w:sz w:val="24"/>
          <w:szCs w:val="24"/>
        </w:rPr>
        <w:t>12. Установите последовательность этапов фотоактивного открывания устьиц: 1- освещение замыкающих клеток устьица; 2 – открывание устьица; 3 –поступление воды в замыкающие клетки из окружающих клеток; 4- увеличение концентрации сахара в замыкающих клетках; 5- растягивание удалённых от устьичной щели тонких стенок замыкающих клеток;  6- фотосинтез в хлоропластах замыкающих клеток.</w:t>
      </w:r>
    </w:p>
    <w:p w:rsidR="0052115D" w:rsidRDefault="0052115D">
      <w:pPr>
        <w:rPr>
          <w:rFonts w:ascii="Times New Roman" w:hAnsi="Times New Roman"/>
          <w:b/>
          <w:sz w:val="24"/>
          <w:szCs w:val="24"/>
        </w:rPr>
      </w:pPr>
      <w:r>
        <w:rPr>
          <w:rFonts w:ascii="Times New Roman" w:hAnsi="Times New Roman"/>
          <w:b/>
          <w:sz w:val="24"/>
          <w:szCs w:val="24"/>
        </w:rPr>
        <w:t xml:space="preserve">Ответ: 164352 </w:t>
      </w:r>
    </w:p>
    <w:p w:rsidR="0052115D" w:rsidRDefault="0052115D">
      <w:pPr>
        <w:spacing w:line="240" w:lineRule="auto"/>
        <w:rPr>
          <w:rFonts w:ascii="Times New Roman" w:hAnsi="Times New Roman"/>
          <w:sz w:val="24"/>
          <w:szCs w:val="24"/>
        </w:rPr>
      </w:pPr>
      <w:r>
        <w:rPr>
          <w:rFonts w:ascii="Times New Roman" w:hAnsi="Times New Roman"/>
          <w:sz w:val="24"/>
          <w:szCs w:val="24"/>
        </w:rPr>
        <w:t>13. Установите последовательность этапов географического видообразования:  1- появление мутаций в изолированных популяциях;        2- возникновение территориальной изоляции между популяциями одного       вида;  3 - сохранение естественным отбором особей с признаками, полезными в новых условиях;   4- утрата особями разных популяций возможности скрещиваться</w:t>
      </w:r>
    </w:p>
    <w:p w:rsidR="0052115D" w:rsidRDefault="0052115D">
      <w:pPr>
        <w:rPr>
          <w:rFonts w:ascii="Times New Roman" w:hAnsi="Times New Roman"/>
          <w:sz w:val="24"/>
          <w:szCs w:val="24"/>
        </w:rPr>
      </w:pPr>
      <w:r>
        <w:rPr>
          <w:rFonts w:ascii="Times New Roman" w:hAnsi="Times New Roman"/>
          <w:b/>
          <w:sz w:val="24"/>
          <w:szCs w:val="24"/>
        </w:rPr>
        <w:t xml:space="preserve">    Ответ: 2134</w:t>
      </w:r>
    </w:p>
    <w:p w:rsidR="0052115D" w:rsidRDefault="0052115D">
      <w:pPr>
        <w:pStyle w:val="BodyText3"/>
        <w:rPr>
          <w:sz w:val="24"/>
          <w:szCs w:val="24"/>
        </w:rPr>
      </w:pPr>
      <w:r>
        <w:rPr>
          <w:sz w:val="24"/>
          <w:szCs w:val="24"/>
        </w:rPr>
        <w:t xml:space="preserve">14. Установите последовательность процессов в прорастающем семени пшеницы после его увлажнения: 1- гидролиз запасных биополимеров эндосперма; 2- набухание; 3-рост зародыша с использованием мономеров; 4- активация ферментов зародыша и их транспорт в эндосперм; 5- разрыв семенной кожуры; 6- транспорт мономеров в зародыш. </w:t>
      </w:r>
    </w:p>
    <w:p w:rsidR="0052115D" w:rsidRDefault="0052115D">
      <w:pPr>
        <w:ind w:left="360" w:hanging="360"/>
        <w:rPr>
          <w:rFonts w:ascii="Times New Roman" w:hAnsi="Times New Roman"/>
          <w:b/>
          <w:sz w:val="24"/>
          <w:szCs w:val="24"/>
        </w:rPr>
      </w:pPr>
      <w:r>
        <w:rPr>
          <w:rFonts w:ascii="Times New Roman" w:hAnsi="Times New Roman"/>
          <w:b/>
          <w:sz w:val="24"/>
          <w:szCs w:val="24"/>
        </w:rPr>
        <w:t xml:space="preserve">    Ответ:   241635             </w:t>
      </w:r>
    </w:p>
    <w:p w:rsidR="0052115D" w:rsidRDefault="0052115D">
      <w:pPr>
        <w:rPr>
          <w:rFonts w:ascii="Times New Roman" w:hAnsi="Times New Roman"/>
          <w:sz w:val="24"/>
          <w:szCs w:val="24"/>
        </w:rPr>
      </w:pPr>
      <w:r>
        <w:rPr>
          <w:rFonts w:ascii="Times New Roman" w:hAnsi="Times New Roman"/>
          <w:sz w:val="24"/>
          <w:szCs w:val="24"/>
        </w:rPr>
        <w:t xml:space="preserve">15.  Установите последовательность групп организмов в порядке уменьшения их численности в экосистеме в соответствии с правилом экологической пирамиды: 1- растительноядные насекомые; 2- хищные насекомые; 3- хищные млекопитающие; 4- травянистые растения; 5- насекомоядные млекопитающие.  </w:t>
      </w:r>
    </w:p>
    <w:p w:rsidR="0052115D" w:rsidRDefault="0052115D">
      <w:pPr>
        <w:rPr>
          <w:b/>
        </w:rPr>
      </w:pPr>
      <w:r>
        <w:rPr>
          <w:rFonts w:ascii="Times New Roman" w:hAnsi="Times New Roman"/>
          <w:b/>
          <w:sz w:val="24"/>
          <w:szCs w:val="24"/>
        </w:rPr>
        <w:t>Ответ:   41253</w:t>
      </w:r>
    </w:p>
    <w:p w:rsidR="0052115D" w:rsidRDefault="0052115D">
      <w:pPr>
        <w:tabs>
          <w:tab w:val="left" w:pos="5529"/>
        </w:tabs>
        <w:spacing w:line="240" w:lineRule="auto"/>
        <w:jc w:val="center"/>
        <w:rPr>
          <w:rFonts w:ascii="Times New Roman" w:hAnsi="Times New Roman"/>
          <w:b/>
          <w:sz w:val="24"/>
          <w:szCs w:val="24"/>
        </w:rPr>
      </w:pPr>
      <w:r>
        <w:rPr>
          <w:rFonts w:ascii="Times New Roman" w:hAnsi="Times New Roman"/>
          <w:b/>
          <w:sz w:val="24"/>
          <w:szCs w:val="24"/>
        </w:rPr>
        <w:t>ЗАДАНИЯ С ОТКРЫТЫМ ОТВЕТОМ</w:t>
      </w:r>
    </w:p>
    <w:p w:rsidR="0052115D" w:rsidRDefault="0052115D">
      <w:pPr>
        <w:rPr>
          <w:rFonts w:ascii="Times New Roman" w:hAnsi="Times New Roman"/>
          <w:sz w:val="24"/>
          <w:szCs w:val="24"/>
        </w:rPr>
      </w:pPr>
      <w:r>
        <w:rPr>
          <w:rFonts w:ascii="Times New Roman" w:hAnsi="Times New Roman"/>
          <w:b/>
          <w:sz w:val="24"/>
          <w:szCs w:val="24"/>
          <w:u w:val="single"/>
        </w:rPr>
        <w:t>Задание 16</w:t>
      </w:r>
    </w:p>
    <w:p w:rsidR="0052115D" w:rsidRDefault="0052115D">
      <w:pPr>
        <w:spacing w:after="120" w:line="240" w:lineRule="auto"/>
        <w:rPr>
          <w:rFonts w:ascii="Times New Roman" w:hAnsi="Times New Roman"/>
          <w:sz w:val="24"/>
          <w:szCs w:val="24"/>
        </w:rPr>
      </w:pPr>
      <w:r>
        <w:rPr>
          <w:rFonts w:ascii="Times New Roman" w:hAnsi="Times New Roman"/>
          <w:sz w:val="24"/>
          <w:szCs w:val="24"/>
        </w:rPr>
        <w:t>Необходимо создать две экосистемы, которые можно разместить в герметичной колбе объемом 3-4 литра, которая сможет просуществовать не менее 1 месяца при температуре 23</w:t>
      </w:r>
      <w:r>
        <w:rPr>
          <w:rFonts w:ascii="Times New Roman" w:hAnsi="Times New Roman"/>
          <w:sz w:val="24"/>
          <w:szCs w:val="24"/>
        </w:rPr>
        <w:sym w:font="Symbol" w:char="F0B0"/>
      </w:r>
      <w:r>
        <w:rPr>
          <w:rFonts w:ascii="Times New Roman" w:hAnsi="Times New Roman"/>
          <w:sz w:val="24"/>
          <w:szCs w:val="24"/>
        </w:rPr>
        <w:t>С и ежедневном освещения дневным светом на протяжении 9 часов. Каждая из экосистем должна включать 4 элемента, каждый из которых выполняет различные функции в экосистеме.</w:t>
      </w:r>
    </w:p>
    <w:p w:rsidR="0052115D" w:rsidRDefault="0052115D">
      <w:pPr>
        <w:spacing w:after="120" w:line="240" w:lineRule="auto"/>
        <w:rPr>
          <w:rFonts w:ascii="Times New Roman" w:hAnsi="Times New Roman"/>
          <w:sz w:val="24"/>
          <w:szCs w:val="24"/>
        </w:rPr>
      </w:pPr>
      <w:r>
        <w:rPr>
          <w:rFonts w:ascii="Times New Roman" w:hAnsi="Times New Roman"/>
          <w:sz w:val="24"/>
          <w:szCs w:val="24"/>
        </w:rPr>
        <w:t xml:space="preserve">Из перечисленных ниже объектов можно составить </w:t>
      </w:r>
      <w:r>
        <w:rPr>
          <w:rFonts w:ascii="Times New Roman" w:hAnsi="Times New Roman"/>
          <w:b/>
          <w:i/>
          <w:sz w:val="24"/>
          <w:szCs w:val="24"/>
          <w:u w:val="single"/>
        </w:rPr>
        <w:t>только 2</w:t>
      </w:r>
      <w:r>
        <w:rPr>
          <w:rFonts w:ascii="Times New Roman" w:hAnsi="Times New Roman"/>
          <w:sz w:val="24"/>
          <w:szCs w:val="24"/>
        </w:rPr>
        <w:t xml:space="preserve"> экологических системы, которые будут соответствовать данным условиям существования.</w:t>
      </w:r>
    </w:p>
    <w:p w:rsidR="0052115D" w:rsidRDefault="0052115D">
      <w:pPr>
        <w:spacing w:after="120" w:line="240" w:lineRule="auto"/>
        <w:rPr>
          <w:rFonts w:ascii="Times New Roman" w:hAnsi="Times New Roman"/>
          <w:sz w:val="24"/>
          <w:szCs w:val="24"/>
        </w:rPr>
      </w:pPr>
      <w:r>
        <w:rPr>
          <w:rFonts w:ascii="Times New Roman" w:hAnsi="Times New Roman"/>
          <w:sz w:val="24"/>
          <w:szCs w:val="24"/>
        </w:rPr>
        <w:t>Предложите такие экосистемы, определите функции компонентов и объясните свой выбор.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260"/>
        <w:gridCol w:w="3969"/>
      </w:tblGrid>
      <w:tr w:rsidR="0052115D">
        <w:tc>
          <w:tcPr>
            <w:tcW w:w="3369" w:type="dxa"/>
          </w:tcPr>
          <w:p w:rsidR="0052115D" w:rsidRDefault="0052115D">
            <w:pPr>
              <w:spacing w:after="0"/>
              <w:rPr>
                <w:rFonts w:ascii="Times New Roman" w:hAnsi="Times New Roman"/>
                <w:sz w:val="24"/>
                <w:szCs w:val="24"/>
              </w:rPr>
            </w:pPr>
            <w:r>
              <w:rPr>
                <w:rFonts w:ascii="Times New Roman" w:hAnsi="Times New Roman"/>
                <w:sz w:val="24"/>
                <w:szCs w:val="24"/>
              </w:rPr>
              <w:t>Элементы экосистемы 1 (№ в списке)</w:t>
            </w:r>
          </w:p>
        </w:tc>
        <w:tc>
          <w:tcPr>
            <w:tcW w:w="3260" w:type="dxa"/>
          </w:tcPr>
          <w:p w:rsidR="0052115D" w:rsidRDefault="0052115D">
            <w:pPr>
              <w:spacing w:after="0"/>
              <w:rPr>
                <w:rFonts w:ascii="Times New Roman" w:hAnsi="Times New Roman"/>
                <w:sz w:val="24"/>
                <w:szCs w:val="24"/>
              </w:rPr>
            </w:pPr>
            <w:r>
              <w:rPr>
                <w:rFonts w:ascii="Times New Roman" w:hAnsi="Times New Roman"/>
                <w:sz w:val="24"/>
                <w:szCs w:val="24"/>
              </w:rPr>
              <w:t>Функция в экосистеме</w:t>
            </w:r>
          </w:p>
        </w:tc>
        <w:tc>
          <w:tcPr>
            <w:tcW w:w="3969" w:type="dxa"/>
          </w:tcPr>
          <w:p w:rsidR="0052115D" w:rsidRDefault="0052115D">
            <w:pPr>
              <w:spacing w:after="0"/>
              <w:rPr>
                <w:rFonts w:ascii="Times New Roman" w:hAnsi="Times New Roman"/>
                <w:sz w:val="24"/>
                <w:szCs w:val="24"/>
              </w:rPr>
            </w:pPr>
            <w:r>
              <w:rPr>
                <w:rFonts w:ascii="Times New Roman" w:hAnsi="Times New Roman"/>
                <w:sz w:val="24"/>
                <w:szCs w:val="24"/>
              </w:rPr>
              <w:t>Пояснение выбора</w:t>
            </w:r>
          </w:p>
        </w:tc>
      </w:tr>
      <w:tr w:rsidR="0052115D">
        <w:tc>
          <w:tcPr>
            <w:tcW w:w="3369" w:type="dxa"/>
          </w:tcPr>
          <w:p w:rsidR="0052115D" w:rsidRDefault="0052115D">
            <w:pPr>
              <w:spacing w:after="0"/>
              <w:rPr>
                <w:rFonts w:ascii="Times New Roman" w:hAnsi="Times New Roman"/>
                <w:sz w:val="24"/>
                <w:szCs w:val="24"/>
              </w:rPr>
            </w:pPr>
          </w:p>
        </w:tc>
        <w:tc>
          <w:tcPr>
            <w:tcW w:w="3260" w:type="dxa"/>
          </w:tcPr>
          <w:p w:rsidR="0052115D" w:rsidRDefault="0052115D">
            <w:pPr>
              <w:spacing w:after="0"/>
              <w:rPr>
                <w:rFonts w:ascii="Times New Roman" w:hAnsi="Times New Roman"/>
                <w:sz w:val="24"/>
                <w:szCs w:val="24"/>
              </w:rPr>
            </w:pPr>
          </w:p>
        </w:tc>
        <w:tc>
          <w:tcPr>
            <w:tcW w:w="3969" w:type="dxa"/>
          </w:tcPr>
          <w:p w:rsidR="0052115D" w:rsidRDefault="0052115D">
            <w:pPr>
              <w:spacing w:after="0"/>
              <w:rPr>
                <w:rFonts w:ascii="Times New Roman" w:hAnsi="Times New Roman"/>
                <w:sz w:val="24"/>
                <w:szCs w:val="24"/>
              </w:rPr>
            </w:pPr>
          </w:p>
        </w:tc>
      </w:tr>
      <w:tr w:rsidR="0052115D">
        <w:tc>
          <w:tcPr>
            <w:tcW w:w="3369" w:type="dxa"/>
          </w:tcPr>
          <w:p w:rsidR="0052115D" w:rsidRDefault="0052115D">
            <w:pPr>
              <w:spacing w:after="0"/>
              <w:rPr>
                <w:rFonts w:ascii="Times New Roman" w:hAnsi="Times New Roman"/>
                <w:sz w:val="24"/>
                <w:szCs w:val="24"/>
              </w:rPr>
            </w:pPr>
          </w:p>
        </w:tc>
        <w:tc>
          <w:tcPr>
            <w:tcW w:w="3260" w:type="dxa"/>
          </w:tcPr>
          <w:p w:rsidR="0052115D" w:rsidRDefault="0052115D">
            <w:pPr>
              <w:spacing w:after="0"/>
              <w:rPr>
                <w:rFonts w:ascii="Times New Roman" w:hAnsi="Times New Roman"/>
                <w:sz w:val="24"/>
                <w:szCs w:val="24"/>
              </w:rPr>
            </w:pPr>
          </w:p>
        </w:tc>
        <w:tc>
          <w:tcPr>
            <w:tcW w:w="3969" w:type="dxa"/>
          </w:tcPr>
          <w:p w:rsidR="0052115D" w:rsidRDefault="0052115D">
            <w:pPr>
              <w:spacing w:after="0"/>
              <w:rPr>
                <w:rFonts w:ascii="Times New Roman" w:hAnsi="Times New Roman"/>
                <w:sz w:val="24"/>
                <w:szCs w:val="24"/>
              </w:rPr>
            </w:pPr>
          </w:p>
        </w:tc>
      </w:tr>
      <w:tr w:rsidR="0052115D">
        <w:tc>
          <w:tcPr>
            <w:tcW w:w="3369" w:type="dxa"/>
          </w:tcPr>
          <w:p w:rsidR="0052115D" w:rsidRDefault="0052115D">
            <w:pPr>
              <w:spacing w:after="0"/>
              <w:rPr>
                <w:rFonts w:ascii="Times New Roman" w:hAnsi="Times New Roman"/>
                <w:sz w:val="24"/>
                <w:szCs w:val="24"/>
              </w:rPr>
            </w:pPr>
          </w:p>
        </w:tc>
        <w:tc>
          <w:tcPr>
            <w:tcW w:w="3260" w:type="dxa"/>
          </w:tcPr>
          <w:p w:rsidR="0052115D" w:rsidRDefault="0052115D">
            <w:pPr>
              <w:spacing w:after="0"/>
              <w:rPr>
                <w:rFonts w:ascii="Times New Roman" w:hAnsi="Times New Roman"/>
                <w:sz w:val="24"/>
                <w:szCs w:val="24"/>
              </w:rPr>
            </w:pPr>
          </w:p>
        </w:tc>
        <w:tc>
          <w:tcPr>
            <w:tcW w:w="3969" w:type="dxa"/>
          </w:tcPr>
          <w:p w:rsidR="0052115D" w:rsidRDefault="0052115D">
            <w:pPr>
              <w:spacing w:after="0"/>
              <w:rPr>
                <w:rFonts w:ascii="Times New Roman" w:hAnsi="Times New Roman"/>
                <w:sz w:val="24"/>
                <w:szCs w:val="24"/>
              </w:rPr>
            </w:pPr>
          </w:p>
        </w:tc>
      </w:tr>
      <w:tr w:rsidR="0052115D">
        <w:tc>
          <w:tcPr>
            <w:tcW w:w="3369" w:type="dxa"/>
          </w:tcPr>
          <w:p w:rsidR="0052115D" w:rsidRDefault="0052115D">
            <w:pPr>
              <w:spacing w:after="0"/>
              <w:rPr>
                <w:rFonts w:ascii="Times New Roman" w:hAnsi="Times New Roman"/>
                <w:sz w:val="24"/>
                <w:szCs w:val="24"/>
              </w:rPr>
            </w:pPr>
          </w:p>
        </w:tc>
        <w:tc>
          <w:tcPr>
            <w:tcW w:w="3260" w:type="dxa"/>
          </w:tcPr>
          <w:p w:rsidR="0052115D" w:rsidRDefault="0052115D">
            <w:pPr>
              <w:spacing w:after="0"/>
              <w:rPr>
                <w:rFonts w:ascii="Times New Roman" w:hAnsi="Times New Roman"/>
                <w:sz w:val="24"/>
                <w:szCs w:val="24"/>
              </w:rPr>
            </w:pPr>
          </w:p>
        </w:tc>
        <w:tc>
          <w:tcPr>
            <w:tcW w:w="3969" w:type="dxa"/>
          </w:tcPr>
          <w:p w:rsidR="0052115D" w:rsidRDefault="0052115D">
            <w:pPr>
              <w:spacing w:after="0"/>
              <w:rPr>
                <w:rFonts w:ascii="Times New Roman" w:hAnsi="Times New Roman"/>
                <w:sz w:val="24"/>
                <w:szCs w:val="24"/>
              </w:rPr>
            </w:pPr>
          </w:p>
        </w:tc>
      </w:tr>
      <w:tr w:rsidR="0052115D">
        <w:tc>
          <w:tcPr>
            <w:tcW w:w="3369" w:type="dxa"/>
          </w:tcPr>
          <w:p w:rsidR="0052115D" w:rsidRDefault="0052115D">
            <w:pPr>
              <w:spacing w:after="0"/>
              <w:rPr>
                <w:rFonts w:ascii="Times New Roman" w:hAnsi="Times New Roman"/>
                <w:sz w:val="24"/>
                <w:szCs w:val="24"/>
              </w:rPr>
            </w:pPr>
            <w:r>
              <w:rPr>
                <w:rFonts w:ascii="Times New Roman" w:hAnsi="Times New Roman"/>
                <w:sz w:val="24"/>
                <w:szCs w:val="24"/>
              </w:rPr>
              <w:t>Элементы экосистемы 2 (№ в списке)</w:t>
            </w:r>
          </w:p>
        </w:tc>
        <w:tc>
          <w:tcPr>
            <w:tcW w:w="3260" w:type="dxa"/>
          </w:tcPr>
          <w:p w:rsidR="0052115D" w:rsidRDefault="0052115D">
            <w:pPr>
              <w:spacing w:after="0"/>
              <w:rPr>
                <w:rFonts w:ascii="Times New Roman" w:hAnsi="Times New Roman"/>
                <w:sz w:val="24"/>
                <w:szCs w:val="24"/>
              </w:rPr>
            </w:pPr>
            <w:r>
              <w:rPr>
                <w:rFonts w:ascii="Times New Roman" w:hAnsi="Times New Roman"/>
                <w:sz w:val="24"/>
                <w:szCs w:val="24"/>
              </w:rPr>
              <w:t>Функция в экосистеме</w:t>
            </w:r>
          </w:p>
        </w:tc>
        <w:tc>
          <w:tcPr>
            <w:tcW w:w="3969" w:type="dxa"/>
          </w:tcPr>
          <w:p w:rsidR="0052115D" w:rsidRDefault="0052115D">
            <w:pPr>
              <w:spacing w:after="0"/>
              <w:rPr>
                <w:rFonts w:ascii="Times New Roman" w:hAnsi="Times New Roman"/>
                <w:sz w:val="24"/>
                <w:szCs w:val="24"/>
              </w:rPr>
            </w:pPr>
            <w:r>
              <w:rPr>
                <w:rFonts w:ascii="Times New Roman" w:hAnsi="Times New Roman"/>
                <w:sz w:val="24"/>
                <w:szCs w:val="24"/>
              </w:rPr>
              <w:t>Пояснение выбора</w:t>
            </w:r>
          </w:p>
        </w:tc>
      </w:tr>
      <w:tr w:rsidR="0052115D">
        <w:tc>
          <w:tcPr>
            <w:tcW w:w="3369" w:type="dxa"/>
          </w:tcPr>
          <w:p w:rsidR="0052115D" w:rsidRDefault="0052115D">
            <w:pPr>
              <w:spacing w:after="0"/>
              <w:rPr>
                <w:rFonts w:ascii="Times New Roman" w:hAnsi="Times New Roman"/>
                <w:sz w:val="24"/>
                <w:szCs w:val="24"/>
              </w:rPr>
            </w:pPr>
          </w:p>
        </w:tc>
        <w:tc>
          <w:tcPr>
            <w:tcW w:w="3260" w:type="dxa"/>
          </w:tcPr>
          <w:p w:rsidR="0052115D" w:rsidRDefault="0052115D">
            <w:pPr>
              <w:spacing w:after="0"/>
              <w:rPr>
                <w:rFonts w:ascii="Times New Roman" w:hAnsi="Times New Roman"/>
                <w:sz w:val="24"/>
                <w:szCs w:val="24"/>
              </w:rPr>
            </w:pPr>
          </w:p>
        </w:tc>
        <w:tc>
          <w:tcPr>
            <w:tcW w:w="3969" w:type="dxa"/>
          </w:tcPr>
          <w:p w:rsidR="0052115D" w:rsidRDefault="0052115D">
            <w:pPr>
              <w:spacing w:after="0"/>
              <w:rPr>
                <w:rFonts w:ascii="Times New Roman" w:hAnsi="Times New Roman"/>
                <w:sz w:val="24"/>
                <w:szCs w:val="24"/>
              </w:rPr>
            </w:pPr>
          </w:p>
        </w:tc>
      </w:tr>
      <w:tr w:rsidR="0052115D">
        <w:tc>
          <w:tcPr>
            <w:tcW w:w="3369" w:type="dxa"/>
          </w:tcPr>
          <w:p w:rsidR="0052115D" w:rsidRDefault="0052115D">
            <w:pPr>
              <w:spacing w:after="0"/>
              <w:rPr>
                <w:rFonts w:ascii="Times New Roman" w:hAnsi="Times New Roman"/>
                <w:sz w:val="24"/>
                <w:szCs w:val="24"/>
              </w:rPr>
            </w:pPr>
          </w:p>
        </w:tc>
        <w:tc>
          <w:tcPr>
            <w:tcW w:w="3260" w:type="dxa"/>
          </w:tcPr>
          <w:p w:rsidR="0052115D" w:rsidRDefault="0052115D">
            <w:pPr>
              <w:spacing w:after="0"/>
              <w:rPr>
                <w:rFonts w:ascii="Times New Roman" w:hAnsi="Times New Roman"/>
                <w:sz w:val="24"/>
                <w:szCs w:val="24"/>
              </w:rPr>
            </w:pPr>
          </w:p>
        </w:tc>
        <w:tc>
          <w:tcPr>
            <w:tcW w:w="3969" w:type="dxa"/>
          </w:tcPr>
          <w:p w:rsidR="0052115D" w:rsidRDefault="0052115D">
            <w:pPr>
              <w:spacing w:after="0"/>
              <w:rPr>
                <w:rFonts w:ascii="Times New Roman" w:hAnsi="Times New Roman"/>
                <w:sz w:val="24"/>
                <w:szCs w:val="24"/>
              </w:rPr>
            </w:pPr>
          </w:p>
        </w:tc>
      </w:tr>
      <w:tr w:rsidR="0052115D">
        <w:tc>
          <w:tcPr>
            <w:tcW w:w="3369" w:type="dxa"/>
          </w:tcPr>
          <w:p w:rsidR="0052115D" w:rsidRDefault="0052115D">
            <w:pPr>
              <w:spacing w:after="0"/>
              <w:rPr>
                <w:rFonts w:ascii="Times New Roman" w:hAnsi="Times New Roman"/>
                <w:sz w:val="24"/>
                <w:szCs w:val="24"/>
              </w:rPr>
            </w:pPr>
          </w:p>
        </w:tc>
        <w:tc>
          <w:tcPr>
            <w:tcW w:w="3260" w:type="dxa"/>
          </w:tcPr>
          <w:p w:rsidR="0052115D" w:rsidRDefault="0052115D">
            <w:pPr>
              <w:spacing w:after="0"/>
              <w:rPr>
                <w:rFonts w:ascii="Times New Roman" w:hAnsi="Times New Roman"/>
                <w:sz w:val="24"/>
                <w:szCs w:val="24"/>
              </w:rPr>
            </w:pPr>
          </w:p>
        </w:tc>
        <w:tc>
          <w:tcPr>
            <w:tcW w:w="3969" w:type="dxa"/>
          </w:tcPr>
          <w:p w:rsidR="0052115D" w:rsidRDefault="0052115D">
            <w:pPr>
              <w:spacing w:after="0"/>
              <w:rPr>
                <w:rFonts w:ascii="Times New Roman" w:hAnsi="Times New Roman"/>
                <w:sz w:val="24"/>
                <w:szCs w:val="24"/>
              </w:rPr>
            </w:pPr>
          </w:p>
        </w:tc>
      </w:tr>
      <w:tr w:rsidR="0052115D">
        <w:tc>
          <w:tcPr>
            <w:tcW w:w="3369" w:type="dxa"/>
          </w:tcPr>
          <w:p w:rsidR="0052115D" w:rsidRDefault="0052115D">
            <w:pPr>
              <w:spacing w:after="0"/>
              <w:rPr>
                <w:rFonts w:ascii="Times New Roman" w:hAnsi="Times New Roman"/>
                <w:sz w:val="24"/>
                <w:szCs w:val="24"/>
              </w:rPr>
            </w:pPr>
          </w:p>
        </w:tc>
        <w:tc>
          <w:tcPr>
            <w:tcW w:w="3260" w:type="dxa"/>
          </w:tcPr>
          <w:p w:rsidR="0052115D" w:rsidRDefault="0052115D">
            <w:pPr>
              <w:spacing w:after="0"/>
              <w:rPr>
                <w:rFonts w:ascii="Times New Roman" w:hAnsi="Times New Roman"/>
                <w:sz w:val="24"/>
                <w:szCs w:val="24"/>
              </w:rPr>
            </w:pPr>
          </w:p>
        </w:tc>
        <w:tc>
          <w:tcPr>
            <w:tcW w:w="3969" w:type="dxa"/>
          </w:tcPr>
          <w:p w:rsidR="0052115D" w:rsidRDefault="0052115D">
            <w:pPr>
              <w:spacing w:after="0"/>
              <w:rPr>
                <w:rFonts w:ascii="Times New Roman" w:hAnsi="Times New Roman"/>
                <w:sz w:val="24"/>
                <w:szCs w:val="24"/>
              </w:rPr>
            </w:pPr>
          </w:p>
        </w:tc>
      </w:tr>
    </w:tbl>
    <w:p w:rsidR="0052115D" w:rsidRDefault="0052115D">
      <w:pPr>
        <w:rPr>
          <w:rFonts w:ascii="Times New Roman" w:hAnsi="Times New Roman"/>
          <w:sz w:val="24"/>
          <w:szCs w:val="24"/>
        </w:rPr>
      </w:pPr>
      <w:r>
        <w:rPr>
          <w:rFonts w:ascii="Times New Roman" w:hAnsi="Times New Roman"/>
          <w:sz w:val="24"/>
          <w:szCs w:val="24"/>
        </w:rPr>
        <w:t>Определите элементы экосистем с номерами 1-12, назовите биологические виды (роды).</w:t>
      </w:r>
    </w:p>
    <w:p w:rsidR="0052115D" w:rsidRDefault="0052115D">
      <w:pPr>
        <w:spacing w:line="240" w:lineRule="auto"/>
        <w:rPr>
          <w:rFonts w:ascii="Times New Roman" w:hAnsi="Times New Roman"/>
          <w:sz w:val="24"/>
          <w:szCs w:val="24"/>
        </w:rPr>
      </w:pPr>
      <w:r>
        <w:rPr>
          <w:rFonts w:ascii="Times New Roman" w:hAnsi="Times New Roman"/>
          <w:sz w:val="24"/>
          <w:szCs w:val="24"/>
        </w:rPr>
        <w:t>Элементы экосистем:</w:t>
      </w:r>
    </w:p>
    <w:tbl>
      <w:tblPr>
        <w:tblW w:w="0" w:type="auto"/>
        <w:tblLayout w:type="fixed"/>
        <w:tblLook w:val="00A0"/>
      </w:tblPr>
      <w:tblGrid>
        <w:gridCol w:w="2468"/>
        <w:gridCol w:w="2885"/>
        <w:gridCol w:w="2600"/>
        <w:gridCol w:w="2645"/>
      </w:tblGrid>
      <w:tr w:rsidR="0052115D">
        <w:tc>
          <w:tcPr>
            <w:tcW w:w="2468"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1. Цветковое растение с мясистыми листьями, нетоксичное, со средней скоростью роста</w:t>
            </w:r>
          </w:p>
        </w:tc>
        <w:tc>
          <w:tcPr>
            <w:tcW w:w="288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_x0000_i1052" type="#_x0000_t75" style="width:94.5pt;height:124.5pt;visibility:visible">
                  <v:imagedata r:id="rId18" o:title="" gain="74473f" blacklevel="-1966f" grayscale="t"/>
                </v:shape>
              </w:pict>
            </w:r>
          </w:p>
        </w:tc>
        <w:tc>
          <w:tcPr>
            <w:tcW w:w="2600"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7. Личинка насекомого, обитающая в воде</w:t>
            </w:r>
          </w:p>
        </w:tc>
        <w:tc>
          <w:tcPr>
            <w:tcW w:w="264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_x0000_i1053" type="#_x0000_t75" alt="Личинка стрекозы" style="width:112.5pt;height:81pt;visibility:visible">
                  <v:imagedata r:id="rId19" o:title="" gain="1.5625" blacklevel="5898f" grayscale="t"/>
                </v:shape>
              </w:pict>
            </w:r>
          </w:p>
        </w:tc>
      </w:tr>
      <w:tr w:rsidR="0052115D">
        <w:tc>
          <w:tcPr>
            <w:tcW w:w="2468"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2. Цветковое влаголюбивое и теплолюбивое растение с высокой скоростью роста</w:t>
            </w:r>
          </w:p>
        </w:tc>
        <w:tc>
          <w:tcPr>
            <w:tcW w:w="288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Рисунок 104" o:spid="_x0000_i1054" type="#_x0000_t75" alt="Картинки по запросу бамбук рисунок графика" style="width:104.25pt;height:121.5pt;visibility:visible">
                  <v:imagedata r:id="rId20" o:title="" cropleft="6015f" cropright="3481f"/>
                </v:shape>
              </w:pict>
            </w:r>
          </w:p>
        </w:tc>
        <w:tc>
          <w:tcPr>
            <w:tcW w:w="2600"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8. Пресноводный моллюск средних размеров</w:t>
            </w:r>
          </w:p>
        </w:tc>
        <w:tc>
          <w:tcPr>
            <w:tcW w:w="264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_x0000_i1055" type="#_x0000_t75" style="width:112.5pt;height:84.75pt;visibility:visible">
                  <v:imagedata r:id="rId21" o:title="" gain="86232f" blacklevel="1966f" grayscale="t"/>
                </v:shape>
              </w:pict>
            </w:r>
          </w:p>
        </w:tc>
      </w:tr>
      <w:tr w:rsidR="0052115D">
        <w:tc>
          <w:tcPr>
            <w:tcW w:w="2468"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3. Пресноводная нитчатая водоросль со средней скоростью роста</w:t>
            </w:r>
          </w:p>
        </w:tc>
        <w:tc>
          <w:tcPr>
            <w:tcW w:w="288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_x0000_i1056" type="#_x0000_t75" style="width:85.5pt;height:181.5pt;visibility:visible">
                  <v:imagedata r:id="rId22" o:title=""/>
                </v:shape>
              </w:pict>
            </w:r>
          </w:p>
        </w:tc>
        <w:tc>
          <w:tcPr>
            <w:tcW w:w="2600"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9. Стайное растительноядное наземное насекомое</w:t>
            </w:r>
          </w:p>
        </w:tc>
        <w:tc>
          <w:tcPr>
            <w:tcW w:w="264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_x0000_i1057" type="#_x0000_t75" style="width:110.25pt;height:72.75pt;visibility:visible">
                  <v:imagedata r:id="rId23" o:title="" grayscale="t"/>
                </v:shape>
              </w:pict>
            </w:r>
          </w:p>
        </w:tc>
      </w:tr>
      <w:tr w:rsidR="0052115D">
        <w:tc>
          <w:tcPr>
            <w:tcW w:w="2468"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4. Водное цветковое растение с жесткими листьями</w:t>
            </w:r>
          </w:p>
        </w:tc>
        <w:tc>
          <w:tcPr>
            <w:tcW w:w="288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Рисунок 105" o:spid="_x0000_i1058" type="#_x0000_t75" alt="Картинки по запросу &quot;роголистник&quot;" style="width:101.25pt;height:138.75pt;visibility:visible">
                  <v:imagedata r:id="rId24" o:title=""/>
                </v:shape>
              </w:pict>
            </w:r>
          </w:p>
        </w:tc>
        <w:tc>
          <w:tcPr>
            <w:tcW w:w="2600"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10. Пресноводное растительноядное ракообразное небольших размеров</w:t>
            </w:r>
          </w:p>
        </w:tc>
        <w:tc>
          <w:tcPr>
            <w:tcW w:w="264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Рисунок 108" o:spid="_x0000_i1059" type="#_x0000_t75" alt="Похожее изображение" style="width:132.75pt;height:82.5pt;visibility:visible">
                  <v:imagedata r:id="rId25" o:title=""/>
                </v:shape>
              </w:pict>
            </w:r>
          </w:p>
        </w:tc>
      </w:tr>
      <w:tr w:rsidR="0052115D">
        <w:tc>
          <w:tcPr>
            <w:tcW w:w="2468"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5. Зеленый мох без ризоидов</w:t>
            </w:r>
          </w:p>
        </w:tc>
        <w:tc>
          <w:tcPr>
            <w:tcW w:w="288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object w:dxaOrig="4530" w:dyaOrig="7050">
                <v:shape id="_x0000_i1060" type="#_x0000_t75" style="width:88.5pt;height:134.25pt" o:ole="">
                  <v:imagedata r:id="rId26" o:title=""/>
                </v:shape>
                <o:OLEObject Type="Embed" ProgID="Paint.Picture" ShapeID="_x0000_i1060" DrawAspect="Content" ObjectID="_1644665404" r:id="rId45"/>
              </w:object>
            </w:r>
          </w:p>
        </w:tc>
        <w:tc>
          <w:tcPr>
            <w:tcW w:w="2600"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11. Летающее насекомое</w:t>
            </w:r>
          </w:p>
        </w:tc>
        <w:tc>
          <w:tcPr>
            <w:tcW w:w="264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_x0000_i1061" type="#_x0000_t75" style="width:110.25pt;height:82.5pt;visibility:visible">
                  <v:imagedata r:id="rId28" o:title="" gain="126031f" blacklevel="3932f" grayscale="t"/>
                </v:shape>
              </w:pict>
            </w:r>
          </w:p>
        </w:tc>
      </w:tr>
      <w:tr w:rsidR="0052115D">
        <w:tc>
          <w:tcPr>
            <w:tcW w:w="2468"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6. Морская коралловая рыбка</w:t>
            </w:r>
          </w:p>
        </w:tc>
        <w:tc>
          <w:tcPr>
            <w:tcW w:w="288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_x0000_i1062" type="#_x0000_t75" style="width:127.5pt;height:84.75pt;visibility:visible">
                  <v:imagedata r:id="rId29" o:title="" gain="86232f" blacklevel="3932f" grayscale="t"/>
                </v:shape>
              </w:pict>
            </w:r>
          </w:p>
        </w:tc>
        <w:tc>
          <w:tcPr>
            <w:tcW w:w="2600"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sz w:val="24"/>
                <w:szCs w:val="24"/>
              </w:rPr>
              <w:t>12</w:t>
            </w:r>
            <w:r>
              <w:rPr>
                <w:rFonts w:ascii="Times New Roman" w:hAnsi="Times New Roman"/>
                <w:sz w:val="24"/>
                <w:szCs w:val="24"/>
                <w:lang w:val="en-US"/>
              </w:rPr>
              <w:t xml:space="preserve">. </w:t>
            </w:r>
            <w:r>
              <w:rPr>
                <w:rFonts w:ascii="Times New Roman" w:hAnsi="Times New Roman"/>
                <w:sz w:val="24"/>
                <w:szCs w:val="24"/>
              </w:rPr>
              <w:t>Небольшой наземный растительноядный моллюск</w:t>
            </w:r>
          </w:p>
        </w:tc>
        <w:tc>
          <w:tcPr>
            <w:tcW w:w="2645" w:type="dxa"/>
          </w:tcPr>
          <w:p w:rsidR="0052115D" w:rsidRDefault="0052115D">
            <w:pPr>
              <w:tabs>
                <w:tab w:val="left" w:pos="7620"/>
              </w:tabs>
              <w:spacing w:line="240" w:lineRule="auto"/>
              <w:rPr>
                <w:rFonts w:ascii="Times New Roman" w:hAnsi="Times New Roman"/>
                <w:sz w:val="24"/>
                <w:szCs w:val="24"/>
              </w:rPr>
            </w:pPr>
            <w:r>
              <w:rPr>
                <w:rFonts w:ascii="Times New Roman" w:hAnsi="Times New Roman"/>
                <w:noProof/>
                <w:sz w:val="24"/>
                <w:szCs w:val="24"/>
                <w:lang w:eastAsia="ru-RU"/>
              </w:rPr>
              <w:pict>
                <v:shape id="_x0000_i1063" type="#_x0000_t75" alt="Улитка цепея" style="width:96pt;height:87pt;visibility:visible">
                  <v:imagedata r:id="rId30" o:title="" gain="86232f" blacklevel="1966f" grayscale="t"/>
                </v:shape>
              </w:pict>
            </w:r>
          </w:p>
        </w:tc>
      </w:tr>
    </w:tbl>
    <w:p w:rsidR="0052115D" w:rsidRDefault="0052115D">
      <w:pPr>
        <w:tabs>
          <w:tab w:val="left" w:pos="7620"/>
        </w:tabs>
        <w:spacing w:after="120" w:line="240" w:lineRule="auto"/>
        <w:rPr>
          <w:rFonts w:ascii="Times New Roman" w:hAnsi="Times New Roman"/>
          <w:sz w:val="24"/>
          <w:szCs w:val="24"/>
        </w:rPr>
      </w:pPr>
      <w:r>
        <w:rPr>
          <w:rFonts w:ascii="Times New Roman" w:hAnsi="Times New Roman"/>
          <w:sz w:val="24"/>
          <w:szCs w:val="24"/>
        </w:rPr>
        <w:t>13. Стерильная увлажненная почва</w:t>
      </w:r>
    </w:p>
    <w:p w:rsidR="0052115D" w:rsidRDefault="0052115D">
      <w:pPr>
        <w:tabs>
          <w:tab w:val="left" w:pos="7620"/>
        </w:tabs>
        <w:spacing w:after="120" w:line="240" w:lineRule="auto"/>
        <w:rPr>
          <w:rFonts w:ascii="Times New Roman" w:hAnsi="Times New Roman"/>
          <w:sz w:val="24"/>
          <w:szCs w:val="24"/>
        </w:rPr>
      </w:pPr>
      <w:r>
        <w:rPr>
          <w:rFonts w:ascii="Times New Roman" w:hAnsi="Times New Roman"/>
          <w:sz w:val="24"/>
          <w:szCs w:val="24"/>
        </w:rPr>
        <w:t>14. Болотная сильно увлажненная почва</w:t>
      </w:r>
    </w:p>
    <w:p w:rsidR="0052115D" w:rsidRDefault="0052115D">
      <w:pPr>
        <w:tabs>
          <w:tab w:val="left" w:pos="7620"/>
        </w:tabs>
        <w:spacing w:after="120" w:line="240" w:lineRule="auto"/>
        <w:rPr>
          <w:rFonts w:ascii="Times New Roman" w:hAnsi="Times New Roman"/>
          <w:sz w:val="24"/>
          <w:szCs w:val="24"/>
        </w:rPr>
      </w:pPr>
      <w:r>
        <w:rPr>
          <w:rFonts w:ascii="Times New Roman" w:hAnsi="Times New Roman"/>
          <w:sz w:val="24"/>
          <w:szCs w:val="24"/>
        </w:rPr>
        <w:t>15. Стерилизованная морская вода</w:t>
      </w:r>
    </w:p>
    <w:p w:rsidR="0052115D" w:rsidRDefault="0052115D">
      <w:pPr>
        <w:tabs>
          <w:tab w:val="left" w:pos="7620"/>
        </w:tabs>
        <w:spacing w:after="120" w:line="240" w:lineRule="auto"/>
        <w:rPr>
          <w:rFonts w:ascii="Times New Roman" w:hAnsi="Times New Roman"/>
          <w:sz w:val="24"/>
          <w:szCs w:val="24"/>
        </w:rPr>
      </w:pPr>
      <w:r>
        <w:rPr>
          <w:rFonts w:ascii="Times New Roman" w:hAnsi="Times New Roman"/>
          <w:sz w:val="24"/>
          <w:szCs w:val="24"/>
        </w:rPr>
        <w:t>16. Стерилизованная озерная вода</w:t>
      </w:r>
    </w:p>
    <w:p w:rsidR="0052115D" w:rsidRDefault="0052115D">
      <w:pPr>
        <w:tabs>
          <w:tab w:val="left" w:pos="7620"/>
        </w:tabs>
        <w:spacing w:after="120" w:line="240" w:lineRule="auto"/>
        <w:rPr>
          <w:rFonts w:ascii="Times New Roman" w:hAnsi="Times New Roman"/>
          <w:sz w:val="24"/>
          <w:szCs w:val="24"/>
        </w:rPr>
      </w:pPr>
      <w:r>
        <w:rPr>
          <w:rFonts w:ascii="Times New Roman" w:hAnsi="Times New Roman"/>
          <w:sz w:val="24"/>
          <w:szCs w:val="24"/>
        </w:rPr>
        <w:t>17. Культура пресноводных бактерий</w:t>
      </w:r>
    </w:p>
    <w:p w:rsidR="0052115D" w:rsidRDefault="0052115D">
      <w:pPr>
        <w:tabs>
          <w:tab w:val="left" w:pos="7620"/>
        </w:tabs>
        <w:spacing w:after="120" w:line="240" w:lineRule="auto"/>
        <w:rPr>
          <w:rFonts w:ascii="Times New Roman" w:hAnsi="Times New Roman"/>
          <w:sz w:val="24"/>
          <w:szCs w:val="24"/>
        </w:rPr>
      </w:pPr>
      <w:r>
        <w:rPr>
          <w:rFonts w:ascii="Times New Roman" w:hAnsi="Times New Roman"/>
          <w:sz w:val="24"/>
          <w:szCs w:val="24"/>
        </w:rPr>
        <w:t>18. Культура почвенных бактерий</w:t>
      </w:r>
    </w:p>
    <w:p w:rsidR="0052115D" w:rsidRDefault="0052115D">
      <w:pPr>
        <w:tabs>
          <w:tab w:val="left" w:pos="7620"/>
        </w:tabs>
        <w:spacing w:after="120" w:line="240" w:lineRule="auto"/>
        <w:rPr>
          <w:rFonts w:ascii="Times New Roman" w:hAnsi="Times New Roman"/>
          <w:sz w:val="24"/>
          <w:szCs w:val="24"/>
        </w:rPr>
      </w:pPr>
      <w:r>
        <w:rPr>
          <w:rFonts w:ascii="Times New Roman" w:hAnsi="Times New Roman"/>
          <w:sz w:val="24"/>
          <w:szCs w:val="24"/>
        </w:rPr>
        <w:t>19. Культура бактерий морской воды</w:t>
      </w:r>
    </w:p>
    <w:p w:rsidR="0052115D" w:rsidRDefault="0052115D">
      <w:pPr>
        <w:tabs>
          <w:tab w:val="left" w:pos="7620"/>
        </w:tabs>
        <w:spacing w:after="120" w:line="240" w:lineRule="auto"/>
        <w:rPr>
          <w:rFonts w:ascii="Times New Roman" w:hAnsi="Times New Roman"/>
          <w:sz w:val="24"/>
          <w:szCs w:val="24"/>
        </w:rPr>
      </w:pPr>
      <w:r>
        <w:rPr>
          <w:rFonts w:ascii="Times New Roman" w:hAnsi="Times New Roman"/>
          <w:sz w:val="24"/>
          <w:szCs w:val="24"/>
        </w:rPr>
        <w:t>20. Споры лесных грибов</w:t>
      </w:r>
    </w:p>
    <w:p w:rsidR="0052115D" w:rsidRDefault="0052115D">
      <w:pPr>
        <w:tabs>
          <w:tab w:val="left" w:pos="7620"/>
        </w:tabs>
        <w:spacing w:after="120"/>
        <w:rPr>
          <w:rFonts w:ascii="Times New Roman" w:hAnsi="Times New Roman"/>
          <w:color w:val="FF0000"/>
          <w:sz w:val="24"/>
          <w:szCs w:val="24"/>
        </w:rPr>
      </w:pPr>
    </w:p>
    <w:p w:rsidR="0052115D" w:rsidRDefault="0052115D">
      <w:pPr>
        <w:tabs>
          <w:tab w:val="left" w:pos="7620"/>
        </w:tabs>
        <w:jc w:val="center"/>
        <w:rPr>
          <w:rFonts w:ascii="Times New Roman" w:hAnsi="Times New Roman"/>
          <w:b/>
          <w:sz w:val="24"/>
          <w:szCs w:val="24"/>
          <w:u w:val="single"/>
        </w:rPr>
      </w:pPr>
      <w:r>
        <w:rPr>
          <w:rFonts w:ascii="Times New Roman" w:hAnsi="Times New Roman"/>
          <w:b/>
          <w:sz w:val="24"/>
          <w:szCs w:val="24"/>
          <w:u w:val="single"/>
        </w:rPr>
        <w:t>Решение: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3"/>
        <w:gridCol w:w="2738"/>
        <w:gridCol w:w="5351"/>
      </w:tblGrid>
      <w:tr w:rsidR="0052115D">
        <w:tc>
          <w:tcPr>
            <w:tcW w:w="2605"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Элементы экосистемы 1 (№ в списке)</w:t>
            </w:r>
          </w:p>
        </w:tc>
        <w:tc>
          <w:tcPr>
            <w:tcW w:w="2748"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Функция в экосистеме</w:t>
            </w:r>
          </w:p>
        </w:tc>
        <w:tc>
          <w:tcPr>
            <w:tcW w:w="538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Пояснение выбора</w:t>
            </w:r>
          </w:p>
        </w:tc>
      </w:tr>
      <w:tr w:rsidR="0052115D">
        <w:tc>
          <w:tcPr>
            <w:tcW w:w="2605"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1</w:t>
            </w:r>
          </w:p>
        </w:tc>
        <w:tc>
          <w:tcPr>
            <w:tcW w:w="2748"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Продуцент</w:t>
            </w:r>
          </w:p>
        </w:tc>
        <w:tc>
          <w:tcPr>
            <w:tcW w:w="538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Средняя скорость роста позволит дать питание моллюску, не очень быстро расходует углекислый газ и питательные вещества, выделяет кислород</w:t>
            </w:r>
          </w:p>
        </w:tc>
      </w:tr>
      <w:tr w:rsidR="0052115D">
        <w:tc>
          <w:tcPr>
            <w:tcW w:w="2605"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12</w:t>
            </w:r>
          </w:p>
        </w:tc>
        <w:tc>
          <w:tcPr>
            <w:tcW w:w="2748"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Консумент</w:t>
            </w:r>
          </w:p>
        </w:tc>
        <w:tc>
          <w:tcPr>
            <w:tcW w:w="538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Питается не быстро, всеядная, будет есть толстянку, выделяет углекислый газ</w:t>
            </w:r>
          </w:p>
        </w:tc>
      </w:tr>
      <w:tr w:rsidR="0052115D">
        <w:tc>
          <w:tcPr>
            <w:tcW w:w="2605"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18</w:t>
            </w:r>
          </w:p>
        </w:tc>
        <w:tc>
          <w:tcPr>
            <w:tcW w:w="2748"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Редуцент</w:t>
            </w:r>
          </w:p>
        </w:tc>
        <w:tc>
          <w:tcPr>
            <w:tcW w:w="538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Усваивают и минерализуют продукты обмена улитки, могут разрушать отмершие остатки толстянки</w:t>
            </w:r>
          </w:p>
        </w:tc>
      </w:tr>
      <w:tr w:rsidR="0052115D">
        <w:tc>
          <w:tcPr>
            <w:tcW w:w="2605"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13</w:t>
            </w:r>
          </w:p>
        </w:tc>
        <w:tc>
          <w:tcPr>
            <w:tcW w:w="2748"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Абиотический компонент (субстрат)</w:t>
            </w:r>
          </w:p>
        </w:tc>
        <w:tc>
          <w:tcPr>
            <w:tcW w:w="538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Субстрат для корней растения, содержит воду и минеральные соли</w:t>
            </w:r>
          </w:p>
        </w:tc>
      </w:tr>
    </w:tbl>
    <w:p w:rsidR="0052115D" w:rsidRDefault="0052115D">
      <w:pPr>
        <w:tabs>
          <w:tab w:val="left" w:pos="7620"/>
        </w:tabs>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4"/>
        <w:gridCol w:w="2739"/>
        <w:gridCol w:w="5349"/>
      </w:tblGrid>
      <w:tr w:rsidR="0052115D">
        <w:tc>
          <w:tcPr>
            <w:tcW w:w="2594"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Элементы экосистемы 2 (№ в списке)</w:t>
            </w:r>
          </w:p>
        </w:tc>
        <w:tc>
          <w:tcPr>
            <w:tcW w:w="2739"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Функция в экосистеме</w:t>
            </w:r>
          </w:p>
        </w:tc>
        <w:tc>
          <w:tcPr>
            <w:tcW w:w="5349"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Пояснение выбора</w:t>
            </w:r>
          </w:p>
        </w:tc>
      </w:tr>
      <w:tr w:rsidR="0052115D">
        <w:tc>
          <w:tcPr>
            <w:tcW w:w="2594"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3</w:t>
            </w:r>
          </w:p>
        </w:tc>
        <w:tc>
          <w:tcPr>
            <w:tcW w:w="2739"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Продуцент</w:t>
            </w:r>
          </w:p>
        </w:tc>
        <w:tc>
          <w:tcPr>
            <w:tcW w:w="5349"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Растет с умеренной скоростью, дает пищу и кислород для креветки, не выделяет в воду вредные вещества</w:t>
            </w:r>
          </w:p>
        </w:tc>
      </w:tr>
      <w:tr w:rsidR="0052115D">
        <w:tc>
          <w:tcPr>
            <w:tcW w:w="2594"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10</w:t>
            </w:r>
          </w:p>
        </w:tc>
        <w:tc>
          <w:tcPr>
            <w:tcW w:w="2739"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Консумент</w:t>
            </w:r>
          </w:p>
        </w:tc>
        <w:tc>
          <w:tcPr>
            <w:tcW w:w="5349"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Небольшие размеры, может питаться нитчатыми водорослями, выделяет углекислый газ</w:t>
            </w:r>
          </w:p>
        </w:tc>
      </w:tr>
      <w:tr w:rsidR="0052115D">
        <w:tc>
          <w:tcPr>
            <w:tcW w:w="2594"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17</w:t>
            </w:r>
          </w:p>
        </w:tc>
        <w:tc>
          <w:tcPr>
            <w:tcW w:w="2739"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Редуцент</w:t>
            </w:r>
          </w:p>
        </w:tc>
        <w:tc>
          <w:tcPr>
            <w:tcW w:w="5349"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Усваивают и минерализуют продукты обмена креветки, могут разрушать отмершие остатки улотрикса</w:t>
            </w:r>
          </w:p>
        </w:tc>
      </w:tr>
      <w:tr w:rsidR="0052115D">
        <w:tc>
          <w:tcPr>
            <w:tcW w:w="2594"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16</w:t>
            </w:r>
          </w:p>
        </w:tc>
        <w:tc>
          <w:tcPr>
            <w:tcW w:w="2739"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Абиотический элемент (субстрат)</w:t>
            </w:r>
          </w:p>
        </w:tc>
        <w:tc>
          <w:tcPr>
            <w:tcW w:w="5349"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Содержит минеральные вещества для растений</w:t>
            </w:r>
          </w:p>
        </w:tc>
      </w:tr>
    </w:tbl>
    <w:p w:rsidR="0052115D" w:rsidRDefault="0052115D">
      <w:pPr>
        <w:tabs>
          <w:tab w:val="left" w:pos="7620"/>
        </w:tabs>
        <w:rPr>
          <w:rFonts w:ascii="Times New Roman" w:hAnsi="Times New Roman"/>
          <w:sz w:val="24"/>
          <w:szCs w:val="24"/>
        </w:rPr>
      </w:pPr>
    </w:p>
    <w:p w:rsidR="0052115D" w:rsidRDefault="0052115D">
      <w:pPr>
        <w:tabs>
          <w:tab w:val="left" w:pos="7620"/>
        </w:tabs>
        <w:rPr>
          <w:rFonts w:ascii="Times New Roman" w:hAnsi="Times New Roman"/>
          <w:sz w:val="24"/>
          <w:szCs w:val="24"/>
        </w:rPr>
      </w:pPr>
      <w:r>
        <w:rPr>
          <w:rFonts w:ascii="Times New Roman" w:hAnsi="Times New Roman"/>
          <w:sz w:val="24"/>
          <w:szCs w:val="24"/>
        </w:rPr>
        <w:t>Элементы 1-12: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7"/>
        <w:gridCol w:w="4543"/>
        <w:gridCol w:w="834"/>
        <w:gridCol w:w="4508"/>
      </w:tblGrid>
      <w:tr w:rsidR="0052115D">
        <w:tc>
          <w:tcPr>
            <w:tcW w:w="81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1</w:t>
            </w:r>
          </w:p>
        </w:tc>
        <w:tc>
          <w:tcPr>
            <w:tcW w:w="467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Толстянка овальная</w:t>
            </w:r>
          </w:p>
        </w:tc>
        <w:tc>
          <w:tcPr>
            <w:tcW w:w="851"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7</w:t>
            </w:r>
          </w:p>
        </w:tc>
        <w:tc>
          <w:tcPr>
            <w:tcW w:w="4644"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Личинка стрекозы</w:t>
            </w:r>
          </w:p>
        </w:tc>
      </w:tr>
      <w:tr w:rsidR="0052115D">
        <w:tc>
          <w:tcPr>
            <w:tcW w:w="81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2</w:t>
            </w:r>
          </w:p>
        </w:tc>
        <w:tc>
          <w:tcPr>
            <w:tcW w:w="4677" w:type="dxa"/>
          </w:tcPr>
          <w:p w:rsidR="0052115D" w:rsidRDefault="0052115D">
            <w:pPr>
              <w:tabs>
                <w:tab w:val="left" w:pos="7620"/>
              </w:tabs>
              <w:spacing w:after="0"/>
              <w:rPr>
                <w:rFonts w:ascii="Times New Roman" w:hAnsi="Times New Roman"/>
                <w:sz w:val="24"/>
                <w:szCs w:val="24"/>
                <w:lang w:val="en-US"/>
              </w:rPr>
            </w:pPr>
            <w:r>
              <w:rPr>
                <w:rFonts w:ascii="Times New Roman" w:hAnsi="Times New Roman"/>
                <w:sz w:val="24"/>
                <w:szCs w:val="24"/>
              </w:rPr>
              <w:t>Бамбук</w:t>
            </w:r>
          </w:p>
        </w:tc>
        <w:tc>
          <w:tcPr>
            <w:tcW w:w="851"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8</w:t>
            </w:r>
          </w:p>
        </w:tc>
        <w:tc>
          <w:tcPr>
            <w:tcW w:w="4644"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Прудовик большой</w:t>
            </w:r>
          </w:p>
        </w:tc>
      </w:tr>
      <w:tr w:rsidR="0052115D">
        <w:tc>
          <w:tcPr>
            <w:tcW w:w="81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3</w:t>
            </w:r>
          </w:p>
        </w:tc>
        <w:tc>
          <w:tcPr>
            <w:tcW w:w="467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lang w:val="en-US"/>
              </w:rPr>
              <w:t>Улотрикс</w:t>
            </w:r>
          </w:p>
        </w:tc>
        <w:tc>
          <w:tcPr>
            <w:tcW w:w="851"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9</w:t>
            </w:r>
          </w:p>
        </w:tc>
        <w:tc>
          <w:tcPr>
            <w:tcW w:w="4644"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Саранча перелетная</w:t>
            </w:r>
          </w:p>
        </w:tc>
      </w:tr>
      <w:tr w:rsidR="0052115D">
        <w:tc>
          <w:tcPr>
            <w:tcW w:w="81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4</w:t>
            </w:r>
          </w:p>
        </w:tc>
        <w:tc>
          <w:tcPr>
            <w:tcW w:w="467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Роголистник</w:t>
            </w:r>
          </w:p>
        </w:tc>
        <w:tc>
          <w:tcPr>
            <w:tcW w:w="851"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10</w:t>
            </w:r>
          </w:p>
        </w:tc>
        <w:tc>
          <w:tcPr>
            <w:tcW w:w="4644"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Креветка</w:t>
            </w:r>
          </w:p>
        </w:tc>
      </w:tr>
      <w:tr w:rsidR="0052115D">
        <w:tc>
          <w:tcPr>
            <w:tcW w:w="81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5</w:t>
            </w:r>
          </w:p>
        </w:tc>
        <w:tc>
          <w:tcPr>
            <w:tcW w:w="467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Сфагнум</w:t>
            </w:r>
          </w:p>
        </w:tc>
        <w:tc>
          <w:tcPr>
            <w:tcW w:w="851"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11</w:t>
            </w:r>
          </w:p>
        </w:tc>
        <w:tc>
          <w:tcPr>
            <w:tcW w:w="4644"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Крапивница</w:t>
            </w:r>
          </w:p>
        </w:tc>
      </w:tr>
      <w:tr w:rsidR="0052115D">
        <w:tc>
          <w:tcPr>
            <w:tcW w:w="81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6</w:t>
            </w:r>
          </w:p>
        </w:tc>
        <w:tc>
          <w:tcPr>
            <w:tcW w:w="4677"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Рыба-клоун (амфиприон)</w:t>
            </w:r>
          </w:p>
        </w:tc>
        <w:tc>
          <w:tcPr>
            <w:tcW w:w="851"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12</w:t>
            </w:r>
          </w:p>
        </w:tc>
        <w:tc>
          <w:tcPr>
            <w:tcW w:w="4644" w:type="dxa"/>
          </w:tcPr>
          <w:p w:rsidR="0052115D" w:rsidRDefault="0052115D">
            <w:pPr>
              <w:tabs>
                <w:tab w:val="left" w:pos="7620"/>
              </w:tabs>
              <w:spacing w:after="0"/>
              <w:rPr>
                <w:rFonts w:ascii="Times New Roman" w:hAnsi="Times New Roman"/>
                <w:sz w:val="24"/>
                <w:szCs w:val="24"/>
              </w:rPr>
            </w:pPr>
            <w:r>
              <w:rPr>
                <w:rFonts w:ascii="Times New Roman" w:hAnsi="Times New Roman"/>
                <w:sz w:val="24"/>
                <w:szCs w:val="24"/>
              </w:rPr>
              <w:t>Улитка лесная</w:t>
            </w:r>
          </w:p>
        </w:tc>
      </w:tr>
    </w:tbl>
    <w:p w:rsidR="0052115D" w:rsidRDefault="0052115D">
      <w:pPr>
        <w:tabs>
          <w:tab w:val="left" w:pos="7620"/>
        </w:tabs>
        <w:spacing w:after="0" w:line="240" w:lineRule="auto"/>
        <w:rPr>
          <w:rFonts w:ascii="Times New Roman" w:hAnsi="Times New Roman"/>
          <w:sz w:val="24"/>
          <w:szCs w:val="24"/>
        </w:rPr>
      </w:pPr>
    </w:p>
    <w:p w:rsidR="0052115D" w:rsidRDefault="0052115D">
      <w:pPr>
        <w:tabs>
          <w:tab w:val="left" w:pos="7620"/>
        </w:tabs>
        <w:spacing w:after="0" w:line="240" w:lineRule="auto"/>
        <w:rPr>
          <w:rFonts w:ascii="Times New Roman" w:hAnsi="Times New Roman"/>
          <w:i/>
          <w:sz w:val="24"/>
          <w:szCs w:val="24"/>
        </w:rPr>
      </w:pPr>
      <w:r>
        <w:rPr>
          <w:rFonts w:ascii="Times New Roman" w:hAnsi="Times New Roman"/>
          <w:i/>
          <w:sz w:val="24"/>
          <w:szCs w:val="24"/>
        </w:rPr>
        <w:t>Пояснение критериев выбора элементов экосистемы:</w:t>
      </w:r>
    </w:p>
    <w:p w:rsidR="0052115D" w:rsidRDefault="0052115D">
      <w:pPr>
        <w:tabs>
          <w:tab w:val="left" w:pos="7620"/>
        </w:tabs>
        <w:spacing w:after="0" w:line="240" w:lineRule="auto"/>
        <w:rPr>
          <w:rFonts w:ascii="Times New Roman" w:hAnsi="Times New Roman"/>
          <w:i/>
          <w:sz w:val="24"/>
          <w:szCs w:val="24"/>
        </w:rPr>
      </w:pPr>
      <w:r>
        <w:rPr>
          <w:rFonts w:ascii="Times New Roman" w:hAnsi="Times New Roman"/>
          <w:i/>
          <w:sz w:val="24"/>
          <w:szCs w:val="24"/>
        </w:rPr>
        <w:t>Из данных элементов можно составить экосистемы, включающие 4 обязательных элемента:</w:t>
      </w:r>
    </w:p>
    <w:p w:rsidR="0052115D" w:rsidRDefault="0052115D">
      <w:pPr>
        <w:tabs>
          <w:tab w:val="left" w:pos="7620"/>
        </w:tabs>
        <w:spacing w:after="0" w:line="240" w:lineRule="auto"/>
        <w:rPr>
          <w:rFonts w:ascii="Times New Roman" w:hAnsi="Times New Roman"/>
          <w:i/>
          <w:sz w:val="24"/>
          <w:szCs w:val="24"/>
        </w:rPr>
      </w:pPr>
      <w:r>
        <w:rPr>
          <w:rFonts w:ascii="Times New Roman" w:hAnsi="Times New Roman"/>
          <w:i/>
          <w:sz w:val="24"/>
          <w:szCs w:val="24"/>
        </w:rPr>
        <w:t>1. Обычная почва (абиотический компонент) – продуцент – консумент – редуцент</w:t>
      </w:r>
    </w:p>
    <w:p w:rsidR="0052115D" w:rsidRDefault="0052115D">
      <w:pPr>
        <w:tabs>
          <w:tab w:val="left" w:pos="7620"/>
        </w:tabs>
        <w:spacing w:after="0" w:line="240" w:lineRule="auto"/>
        <w:rPr>
          <w:rFonts w:ascii="Times New Roman" w:hAnsi="Times New Roman"/>
          <w:i/>
          <w:sz w:val="24"/>
          <w:szCs w:val="24"/>
        </w:rPr>
      </w:pPr>
      <w:r>
        <w:rPr>
          <w:rFonts w:ascii="Times New Roman" w:hAnsi="Times New Roman"/>
          <w:i/>
          <w:sz w:val="24"/>
          <w:szCs w:val="24"/>
        </w:rPr>
        <w:t>2. Пресная вода (абиотический компонент) – продуцент – консумент – редуцент</w:t>
      </w:r>
    </w:p>
    <w:p w:rsidR="0052115D" w:rsidRDefault="0052115D">
      <w:pPr>
        <w:tabs>
          <w:tab w:val="left" w:pos="7620"/>
        </w:tabs>
        <w:spacing w:after="0" w:line="240" w:lineRule="auto"/>
        <w:rPr>
          <w:rFonts w:ascii="Times New Roman" w:hAnsi="Times New Roman"/>
          <w:sz w:val="24"/>
          <w:szCs w:val="24"/>
        </w:rPr>
      </w:pPr>
      <w:r>
        <w:rPr>
          <w:rFonts w:ascii="Times New Roman" w:hAnsi="Times New Roman"/>
          <w:i/>
          <w:sz w:val="24"/>
          <w:szCs w:val="24"/>
        </w:rPr>
        <w:t>Чтобы экосистема была стабильной в течение указанного времени, необходимо выбирать нересурсоемкие биологические компоненты, чтобы не допустить быстрого расходования ресурсов для питания. Продуцент не должен обладать быстрым ростом (иначе очень быстро заканчиваются минеральные вещества), а консумент не должен слишком быстро поедать растения (иначе быстро заканчивается пища). Исходя из этих критериев бамбук, саранчу и большого прудовика нужно исключить. Роголистник никто не будет есть, кроме прудовика, поэтому он также должен быть исключен. Для крапивницы нет питания, личинка стрекозы – хищница, может существовать минимум в пятикомпонентной системе. Для болотной почвы и морской воды четырёх необходимых элементов в списке нет</w:t>
      </w:r>
      <w:r>
        <w:rPr>
          <w:rFonts w:ascii="Times New Roman" w:hAnsi="Times New Roman"/>
          <w:sz w:val="24"/>
          <w:szCs w:val="24"/>
        </w:rPr>
        <w:t>.</w:t>
      </w:r>
    </w:p>
    <w:p w:rsidR="0052115D" w:rsidRDefault="0052115D">
      <w:pPr>
        <w:tabs>
          <w:tab w:val="left" w:pos="7620"/>
        </w:tabs>
        <w:spacing w:after="0" w:line="240" w:lineRule="auto"/>
        <w:rPr>
          <w:rFonts w:ascii="Times New Roman" w:hAnsi="Times New Roman"/>
          <w:sz w:val="24"/>
          <w:szCs w:val="24"/>
        </w:rPr>
      </w:pPr>
    </w:p>
    <w:p w:rsidR="0052115D" w:rsidRDefault="0052115D">
      <w:pPr>
        <w:pStyle w:val="ListParagraph"/>
        <w:ind w:left="0" w:firstLine="720"/>
        <w:rPr>
          <w:b/>
          <w:sz w:val="22"/>
          <w:szCs w:val="22"/>
        </w:rPr>
      </w:pPr>
      <w:r>
        <w:rPr>
          <w:b/>
          <w:sz w:val="28"/>
          <w:szCs w:val="28"/>
          <w:u w:val="single"/>
        </w:rPr>
        <w:t>ЗАДАНИЕ 17</w:t>
      </w:r>
      <w:r>
        <w:rPr>
          <w:b/>
          <w:sz w:val="22"/>
          <w:szCs w:val="22"/>
        </w:rPr>
        <w:t>. Перепишите и заполните таблицу (растение рисовать не нужно, напишите его номер)</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7"/>
        <w:gridCol w:w="1843"/>
        <w:gridCol w:w="1636"/>
        <w:gridCol w:w="1425"/>
        <w:gridCol w:w="1206"/>
        <w:gridCol w:w="1629"/>
      </w:tblGrid>
      <w:tr w:rsidR="0052115D">
        <w:tc>
          <w:tcPr>
            <w:tcW w:w="2977" w:type="dxa"/>
          </w:tcPr>
          <w:p w:rsidR="0052115D" w:rsidRDefault="0052115D">
            <w:pPr>
              <w:pStyle w:val="ListParagraph"/>
              <w:ind w:left="0"/>
              <w:rPr>
                <w:sz w:val="22"/>
                <w:szCs w:val="22"/>
              </w:rPr>
            </w:pPr>
            <w:r>
              <w:rPr>
                <w:sz w:val="22"/>
                <w:szCs w:val="22"/>
              </w:rPr>
              <w:t>Растение</w:t>
            </w:r>
          </w:p>
        </w:tc>
        <w:tc>
          <w:tcPr>
            <w:tcW w:w="1843" w:type="dxa"/>
          </w:tcPr>
          <w:p w:rsidR="0052115D" w:rsidRDefault="0052115D">
            <w:pPr>
              <w:pStyle w:val="ListParagraph"/>
              <w:ind w:left="0"/>
              <w:rPr>
                <w:sz w:val="22"/>
                <w:szCs w:val="22"/>
              </w:rPr>
            </w:pPr>
            <w:r>
              <w:rPr>
                <w:sz w:val="22"/>
                <w:szCs w:val="22"/>
              </w:rPr>
              <w:t>Семейство</w:t>
            </w:r>
          </w:p>
        </w:tc>
        <w:tc>
          <w:tcPr>
            <w:tcW w:w="1636" w:type="dxa"/>
          </w:tcPr>
          <w:p w:rsidR="0052115D" w:rsidRDefault="0052115D">
            <w:pPr>
              <w:pStyle w:val="ListParagraph"/>
              <w:ind w:left="0"/>
              <w:rPr>
                <w:sz w:val="22"/>
                <w:szCs w:val="22"/>
              </w:rPr>
            </w:pPr>
            <w:r>
              <w:rPr>
                <w:sz w:val="22"/>
                <w:szCs w:val="22"/>
              </w:rPr>
              <w:t>Соцветие</w:t>
            </w:r>
          </w:p>
          <w:p w:rsidR="0052115D" w:rsidRDefault="0052115D">
            <w:pPr>
              <w:pStyle w:val="ListParagraph"/>
              <w:ind w:left="0"/>
              <w:rPr>
                <w:sz w:val="22"/>
                <w:szCs w:val="22"/>
              </w:rPr>
            </w:pPr>
            <w:r>
              <w:rPr>
                <w:sz w:val="22"/>
                <w:szCs w:val="22"/>
              </w:rPr>
              <w:t>данного растения</w:t>
            </w:r>
          </w:p>
        </w:tc>
        <w:tc>
          <w:tcPr>
            <w:tcW w:w="1425" w:type="dxa"/>
          </w:tcPr>
          <w:p w:rsidR="0052115D" w:rsidRDefault="0052115D">
            <w:pPr>
              <w:pStyle w:val="ListParagraph"/>
              <w:ind w:left="0"/>
              <w:rPr>
                <w:sz w:val="22"/>
                <w:szCs w:val="22"/>
              </w:rPr>
            </w:pPr>
            <w:r>
              <w:rPr>
                <w:sz w:val="22"/>
                <w:szCs w:val="22"/>
              </w:rPr>
              <w:t>Формула  цветка данного растения</w:t>
            </w:r>
          </w:p>
        </w:tc>
        <w:tc>
          <w:tcPr>
            <w:tcW w:w="1206" w:type="dxa"/>
          </w:tcPr>
          <w:p w:rsidR="0052115D" w:rsidRDefault="0052115D">
            <w:pPr>
              <w:pStyle w:val="ListParagraph"/>
              <w:ind w:left="0"/>
              <w:rPr>
                <w:sz w:val="22"/>
                <w:szCs w:val="22"/>
              </w:rPr>
            </w:pPr>
            <w:r>
              <w:rPr>
                <w:sz w:val="22"/>
                <w:szCs w:val="22"/>
              </w:rPr>
              <w:t>Тип плода данного растения</w:t>
            </w:r>
          </w:p>
        </w:tc>
        <w:tc>
          <w:tcPr>
            <w:tcW w:w="1629" w:type="dxa"/>
          </w:tcPr>
          <w:p w:rsidR="0052115D" w:rsidRDefault="0052115D">
            <w:pPr>
              <w:pStyle w:val="ListParagraph"/>
              <w:ind w:left="0"/>
              <w:rPr>
                <w:sz w:val="22"/>
                <w:szCs w:val="22"/>
              </w:rPr>
            </w:pPr>
            <w:r>
              <w:rPr>
                <w:sz w:val="22"/>
                <w:szCs w:val="22"/>
              </w:rPr>
              <w:t>Представители (не меньше трех)</w:t>
            </w:r>
          </w:p>
        </w:tc>
      </w:tr>
      <w:tr w:rsidR="0052115D">
        <w:tc>
          <w:tcPr>
            <w:tcW w:w="2977" w:type="dxa"/>
          </w:tcPr>
          <w:p w:rsidR="0052115D" w:rsidRDefault="0052115D">
            <w:pPr>
              <w:pStyle w:val="ListParagraph"/>
              <w:ind w:left="0"/>
              <w:rPr>
                <w:sz w:val="22"/>
                <w:szCs w:val="22"/>
              </w:rPr>
            </w:pPr>
            <w:r>
              <w:rPr>
                <w:noProof/>
              </w:rPr>
              <w:pict>
                <v:shape id="Рисунок 38" o:spid="_x0000_s1036" type="#_x0000_t75" style="position:absolute;margin-left:603.75pt;margin-top:-139.05pt;width:127.85pt;height:139.5pt;z-index:251658752;visibility:visible;mso-position-horizontal:right;mso-position-horizontal-relative:text;mso-position-vertical-relative:text">
                  <v:imagedata r:id="rId46" o:title="" cropleft="2228f" blacklevel="1966f" grayscale="t"/>
                  <w10:wrap type="square"/>
                </v:shape>
              </w:pict>
            </w:r>
            <w:r>
              <w:rPr>
                <w:sz w:val="22"/>
                <w:szCs w:val="22"/>
              </w:rPr>
              <w:t>1</w:t>
            </w:r>
          </w:p>
        </w:tc>
        <w:tc>
          <w:tcPr>
            <w:tcW w:w="1843" w:type="dxa"/>
          </w:tcPr>
          <w:p w:rsidR="0052115D" w:rsidRDefault="0052115D">
            <w:pPr>
              <w:pStyle w:val="ListParagraph"/>
              <w:ind w:left="0"/>
              <w:rPr>
                <w:sz w:val="22"/>
                <w:szCs w:val="22"/>
              </w:rPr>
            </w:pPr>
          </w:p>
        </w:tc>
        <w:tc>
          <w:tcPr>
            <w:tcW w:w="1636" w:type="dxa"/>
          </w:tcPr>
          <w:p w:rsidR="0052115D" w:rsidRDefault="0052115D">
            <w:pPr>
              <w:pStyle w:val="ListParagraph"/>
              <w:ind w:left="0"/>
              <w:rPr>
                <w:sz w:val="22"/>
                <w:szCs w:val="22"/>
              </w:rPr>
            </w:pPr>
          </w:p>
        </w:tc>
        <w:tc>
          <w:tcPr>
            <w:tcW w:w="1425" w:type="dxa"/>
          </w:tcPr>
          <w:p w:rsidR="0052115D" w:rsidRDefault="0052115D">
            <w:pPr>
              <w:pStyle w:val="ListParagraph"/>
              <w:ind w:left="0"/>
              <w:rPr>
                <w:sz w:val="22"/>
                <w:szCs w:val="22"/>
              </w:rPr>
            </w:pPr>
          </w:p>
        </w:tc>
        <w:tc>
          <w:tcPr>
            <w:tcW w:w="1206" w:type="dxa"/>
          </w:tcPr>
          <w:p w:rsidR="0052115D" w:rsidRDefault="0052115D">
            <w:pPr>
              <w:pStyle w:val="ListParagraph"/>
              <w:ind w:left="0"/>
              <w:rPr>
                <w:sz w:val="22"/>
                <w:szCs w:val="22"/>
              </w:rPr>
            </w:pPr>
          </w:p>
        </w:tc>
        <w:tc>
          <w:tcPr>
            <w:tcW w:w="1629" w:type="dxa"/>
          </w:tcPr>
          <w:p w:rsidR="0052115D" w:rsidRDefault="0052115D">
            <w:pPr>
              <w:pStyle w:val="ListParagraph"/>
              <w:ind w:left="0"/>
              <w:rPr>
                <w:sz w:val="22"/>
                <w:szCs w:val="22"/>
              </w:rPr>
            </w:pPr>
          </w:p>
        </w:tc>
      </w:tr>
      <w:tr w:rsidR="0052115D">
        <w:trPr>
          <w:trHeight w:val="3064"/>
        </w:trPr>
        <w:tc>
          <w:tcPr>
            <w:tcW w:w="2977" w:type="dxa"/>
          </w:tcPr>
          <w:p w:rsidR="0052115D" w:rsidRDefault="0052115D">
            <w:pPr>
              <w:pStyle w:val="ListParagraph"/>
              <w:ind w:left="0"/>
              <w:rPr>
                <w:sz w:val="22"/>
                <w:szCs w:val="22"/>
              </w:rPr>
            </w:pPr>
            <w:r>
              <w:rPr>
                <w:noProof/>
              </w:rPr>
              <w:pict>
                <v:shape id="Рисунок 39" o:spid="_x0000_s1037" type="#_x0000_t75" alt="5" style="position:absolute;margin-left:5.15pt;margin-top:-164.15pt;width:125.25pt;height:151.95pt;z-index:251654656;visibility:visible;mso-position-horizontal-relative:text;mso-position-vertical-relative:text" wrapcoords="-129 0 -129 21494 21600 21494 21600 0 -129 0">
                  <v:imagedata r:id="rId47" o:title=""/>
                  <w10:wrap type="tight"/>
                </v:shape>
              </w:pict>
            </w:r>
            <w:r>
              <w:rPr>
                <w:sz w:val="22"/>
                <w:szCs w:val="22"/>
              </w:rPr>
              <w:t>2</w:t>
            </w:r>
          </w:p>
        </w:tc>
        <w:tc>
          <w:tcPr>
            <w:tcW w:w="1843" w:type="dxa"/>
          </w:tcPr>
          <w:p w:rsidR="0052115D" w:rsidRDefault="0052115D">
            <w:pPr>
              <w:pStyle w:val="ListParagraph"/>
              <w:ind w:left="0"/>
              <w:rPr>
                <w:sz w:val="22"/>
                <w:szCs w:val="22"/>
              </w:rPr>
            </w:pPr>
          </w:p>
        </w:tc>
        <w:tc>
          <w:tcPr>
            <w:tcW w:w="1636" w:type="dxa"/>
          </w:tcPr>
          <w:p w:rsidR="0052115D" w:rsidRDefault="0052115D">
            <w:pPr>
              <w:pStyle w:val="ListParagraph"/>
              <w:ind w:left="0"/>
              <w:rPr>
                <w:sz w:val="22"/>
                <w:szCs w:val="22"/>
              </w:rPr>
            </w:pPr>
          </w:p>
        </w:tc>
        <w:tc>
          <w:tcPr>
            <w:tcW w:w="1425" w:type="dxa"/>
          </w:tcPr>
          <w:p w:rsidR="0052115D" w:rsidRDefault="0052115D">
            <w:pPr>
              <w:pStyle w:val="ListParagraph"/>
              <w:ind w:left="0"/>
              <w:rPr>
                <w:sz w:val="22"/>
                <w:szCs w:val="22"/>
              </w:rPr>
            </w:pPr>
          </w:p>
        </w:tc>
        <w:tc>
          <w:tcPr>
            <w:tcW w:w="1206" w:type="dxa"/>
          </w:tcPr>
          <w:p w:rsidR="0052115D" w:rsidRDefault="0052115D">
            <w:pPr>
              <w:pStyle w:val="ListParagraph"/>
              <w:ind w:left="0"/>
              <w:rPr>
                <w:sz w:val="22"/>
                <w:szCs w:val="22"/>
              </w:rPr>
            </w:pPr>
          </w:p>
        </w:tc>
        <w:tc>
          <w:tcPr>
            <w:tcW w:w="1629" w:type="dxa"/>
          </w:tcPr>
          <w:p w:rsidR="0052115D" w:rsidRDefault="0052115D">
            <w:pPr>
              <w:pStyle w:val="ListParagraph"/>
              <w:ind w:left="0"/>
              <w:rPr>
                <w:sz w:val="22"/>
                <w:szCs w:val="22"/>
              </w:rPr>
            </w:pPr>
          </w:p>
        </w:tc>
      </w:tr>
      <w:tr w:rsidR="0052115D">
        <w:tc>
          <w:tcPr>
            <w:tcW w:w="2977" w:type="dxa"/>
          </w:tcPr>
          <w:p w:rsidR="0052115D" w:rsidRDefault="0052115D">
            <w:pPr>
              <w:pStyle w:val="ListParagraph"/>
              <w:ind w:left="0"/>
              <w:rPr>
                <w:sz w:val="22"/>
                <w:szCs w:val="22"/>
              </w:rPr>
            </w:pPr>
            <w:r>
              <w:rPr>
                <w:noProof/>
              </w:rPr>
              <w:pict>
                <v:shape id="Рисунок 14" o:spid="_x0000_s1038" type="#_x0000_t75" alt="Картинки по запросу белена рисунок" style="position:absolute;margin-left:16.5pt;margin-top:5.05pt;width:95.25pt;height:152.1pt;z-index:251657728;visibility:visible;mso-position-horizontal-relative:text;mso-position-vertical-relative:page">
                  <v:imagedata r:id="rId48" o:title="" gain="74473f" blacklevel="-1966f"/>
                  <w10:wrap type="square" anchory="page"/>
                </v:shape>
              </w:pict>
            </w:r>
            <w:r>
              <w:rPr>
                <w:sz w:val="22"/>
                <w:szCs w:val="22"/>
              </w:rPr>
              <w:t>3</w:t>
            </w:r>
          </w:p>
        </w:tc>
        <w:tc>
          <w:tcPr>
            <w:tcW w:w="1843" w:type="dxa"/>
          </w:tcPr>
          <w:p w:rsidR="0052115D" w:rsidRDefault="0052115D">
            <w:pPr>
              <w:pStyle w:val="ListParagraph"/>
              <w:ind w:left="0"/>
              <w:rPr>
                <w:sz w:val="22"/>
                <w:szCs w:val="22"/>
              </w:rPr>
            </w:pPr>
          </w:p>
        </w:tc>
        <w:tc>
          <w:tcPr>
            <w:tcW w:w="1636" w:type="dxa"/>
          </w:tcPr>
          <w:p w:rsidR="0052115D" w:rsidRDefault="0052115D">
            <w:pPr>
              <w:pStyle w:val="ListParagraph"/>
              <w:ind w:left="0"/>
              <w:rPr>
                <w:sz w:val="22"/>
                <w:szCs w:val="22"/>
              </w:rPr>
            </w:pPr>
          </w:p>
        </w:tc>
        <w:tc>
          <w:tcPr>
            <w:tcW w:w="1425" w:type="dxa"/>
          </w:tcPr>
          <w:p w:rsidR="0052115D" w:rsidRDefault="0052115D">
            <w:pPr>
              <w:pStyle w:val="ListParagraph"/>
              <w:ind w:left="0"/>
              <w:rPr>
                <w:sz w:val="22"/>
                <w:szCs w:val="22"/>
              </w:rPr>
            </w:pPr>
          </w:p>
        </w:tc>
        <w:tc>
          <w:tcPr>
            <w:tcW w:w="1206" w:type="dxa"/>
          </w:tcPr>
          <w:p w:rsidR="0052115D" w:rsidRDefault="0052115D">
            <w:pPr>
              <w:pStyle w:val="ListParagraph"/>
              <w:ind w:left="0"/>
              <w:rPr>
                <w:sz w:val="22"/>
                <w:szCs w:val="22"/>
              </w:rPr>
            </w:pPr>
          </w:p>
        </w:tc>
        <w:tc>
          <w:tcPr>
            <w:tcW w:w="1629" w:type="dxa"/>
          </w:tcPr>
          <w:p w:rsidR="0052115D" w:rsidRDefault="0052115D">
            <w:pPr>
              <w:pStyle w:val="ListParagraph"/>
              <w:ind w:left="0"/>
              <w:rPr>
                <w:sz w:val="22"/>
                <w:szCs w:val="22"/>
              </w:rPr>
            </w:pPr>
          </w:p>
        </w:tc>
      </w:tr>
      <w:tr w:rsidR="0052115D">
        <w:trPr>
          <w:trHeight w:val="2405"/>
        </w:trPr>
        <w:tc>
          <w:tcPr>
            <w:tcW w:w="2977" w:type="dxa"/>
          </w:tcPr>
          <w:p w:rsidR="0052115D" w:rsidRDefault="0052115D">
            <w:pPr>
              <w:pStyle w:val="ListParagraph"/>
              <w:ind w:left="0"/>
              <w:rPr>
                <w:sz w:val="22"/>
                <w:szCs w:val="22"/>
              </w:rPr>
            </w:pPr>
            <w:r>
              <w:rPr>
                <w:sz w:val="22"/>
                <w:szCs w:val="22"/>
              </w:rPr>
              <w:t xml:space="preserve">4. </w:t>
            </w:r>
            <w:r>
              <w:rPr>
                <w:noProof/>
                <w:spacing w:val="-6"/>
              </w:rPr>
              <w:pict>
                <v:shape id="Рисунок 42" o:spid="_x0000_i1064" type="#_x0000_t75" style="width:108pt;height:154.5pt;visibility:visible">
                  <v:imagedata r:id="rId33" o:title=""/>
                </v:shape>
              </w:pict>
            </w:r>
          </w:p>
        </w:tc>
        <w:tc>
          <w:tcPr>
            <w:tcW w:w="1843" w:type="dxa"/>
          </w:tcPr>
          <w:p w:rsidR="0052115D" w:rsidRDefault="0052115D">
            <w:pPr>
              <w:pStyle w:val="ListParagraph"/>
              <w:ind w:left="0"/>
              <w:rPr>
                <w:sz w:val="22"/>
                <w:szCs w:val="22"/>
              </w:rPr>
            </w:pPr>
          </w:p>
        </w:tc>
        <w:tc>
          <w:tcPr>
            <w:tcW w:w="1636" w:type="dxa"/>
          </w:tcPr>
          <w:p w:rsidR="0052115D" w:rsidRDefault="0052115D">
            <w:pPr>
              <w:pStyle w:val="ListParagraph"/>
              <w:ind w:left="0"/>
              <w:rPr>
                <w:sz w:val="22"/>
                <w:szCs w:val="22"/>
              </w:rPr>
            </w:pPr>
          </w:p>
        </w:tc>
        <w:tc>
          <w:tcPr>
            <w:tcW w:w="1425" w:type="dxa"/>
          </w:tcPr>
          <w:p w:rsidR="0052115D" w:rsidRDefault="0052115D">
            <w:pPr>
              <w:pStyle w:val="ListParagraph"/>
              <w:ind w:left="0"/>
              <w:rPr>
                <w:sz w:val="22"/>
                <w:szCs w:val="22"/>
              </w:rPr>
            </w:pPr>
          </w:p>
        </w:tc>
        <w:tc>
          <w:tcPr>
            <w:tcW w:w="1206" w:type="dxa"/>
          </w:tcPr>
          <w:p w:rsidR="0052115D" w:rsidRDefault="0052115D">
            <w:pPr>
              <w:pStyle w:val="ListParagraph"/>
              <w:ind w:left="0"/>
              <w:rPr>
                <w:sz w:val="22"/>
                <w:szCs w:val="22"/>
              </w:rPr>
            </w:pPr>
          </w:p>
        </w:tc>
        <w:tc>
          <w:tcPr>
            <w:tcW w:w="1629" w:type="dxa"/>
          </w:tcPr>
          <w:p w:rsidR="0052115D" w:rsidRDefault="0052115D">
            <w:pPr>
              <w:pStyle w:val="ListParagraph"/>
              <w:ind w:left="0"/>
              <w:rPr>
                <w:sz w:val="22"/>
                <w:szCs w:val="22"/>
              </w:rPr>
            </w:pPr>
          </w:p>
        </w:tc>
      </w:tr>
    </w:tbl>
    <w:p w:rsidR="0052115D" w:rsidRDefault="0052115D">
      <w:pPr>
        <w:pStyle w:val="ListParagraph"/>
        <w:rPr>
          <w:sz w:val="22"/>
          <w:szCs w:val="22"/>
        </w:rPr>
      </w:pPr>
    </w:p>
    <w:p w:rsidR="0052115D" w:rsidRDefault="0052115D">
      <w:pPr>
        <w:pStyle w:val="ListParagraph"/>
        <w:jc w:val="center"/>
        <w:rPr>
          <w:b/>
          <w:sz w:val="22"/>
          <w:szCs w:val="22"/>
          <w:u w:val="single"/>
        </w:rPr>
      </w:pPr>
      <w:r>
        <w:rPr>
          <w:b/>
          <w:sz w:val="22"/>
          <w:szCs w:val="22"/>
          <w:u w:val="single"/>
        </w:rPr>
        <w:t>Решение</w:t>
      </w:r>
    </w:p>
    <w:p w:rsidR="0052115D" w:rsidRDefault="0052115D">
      <w:pPr>
        <w:pStyle w:val="ListParagraph"/>
        <w:rPr>
          <w:sz w:val="22"/>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1701"/>
        <w:gridCol w:w="1276"/>
        <w:gridCol w:w="1842"/>
        <w:gridCol w:w="1560"/>
        <w:gridCol w:w="2777"/>
      </w:tblGrid>
      <w:tr w:rsidR="0052115D">
        <w:tc>
          <w:tcPr>
            <w:tcW w:w="1276" w:type="dxa"/>
          </w:tcPr>
          <w:p w:rsidR="0052115D" w:rsidRDefault="0052115D">
            <w:pPr>
              <w:pStyle w:val="ListParagraph"/>
              <w:ind w:left="0"/>
              <w:rPr>
                <w:sz w:val="22"/>
                <w:szCs w:val="22"/>
              </w:rPr>
            </w:pPr>
            <w:r>
              <w:rPr>
                <w:sz w:val="22"/>
                <w:szCs w:val="22"/>
              </w:rPr>
              <w:t>Растение</w:t>
            </w:r>
          </w:p>
        </w:tc>
        <w:tc>
          <w:tcPr>
            <w:tcW w:w="1701" w:type="dxa"/>
          </w:tcPr>
          <w:p w:rsidR="0052115D" w:rsidRDefault="0052115D">
            <w:pPr>
              <w:pStyle w:val="ListParagraph"/>
              <w:ind w:left="0"/>
              <w:rPr>
                <w:sz w:val="22"/>
                <w:szCs w:val="22"/>
              </w:rPr>
            </w:pPr>
            <w:r>
              <w:rPr>
                <w:sz w:val="22"/>
                <w:szCs w:val="22"/>
              </w:rPr>
              <w:t>Семейство</w:t>
            </w:r>
          </w:p>
        </w:tc>
        <w:tc>
          <w:tcPr>
            <w:tcW w:w="1276" w:type="dxa"/>
          </w:tcPr>
          <w:p w:rsidR="0052115D" w:rsidRDefault="0052115D">
            <w:pPr>
              <w:pStyle w:val="ListParagraph"/>
              <w:ind w:left="0"/>
              <w:rPr>
                <w:sz w:val="22"/>
                <w:szCs w:val="22"/>
              </w:rPr>
            </w:pPr>
            <w:r>
              <w:rPr>
                <w:sz w:val="22"/>
                <w:szCs w:val="22"/>
              </w:rPr>
              <w:t>Соцветие</w:t>
            </w:r>
          </w:p>
          <w:p w:rsidR="0052115D" w:rsidRDefault="0052115D">
            <w:pPr>
              <w:pStyle w:val="ListParagraph"/>
              <w:ind w:left="0"/>
              <w:rPr>
                <w:sz w:val="22"/>
                <w:szCs w:val="22"/>
              </w:rPr>
            </w:pPr>
            <w:r>
              <w:rPr>
                <w:sz w:val="22"/>
                <w:szCs w:val="22"/>
              </w:rPr>
              <w:t>данного растения</w:t>
            </w:r>
          </w:p>
        </w:tc>
        <w:tc>
          <w:tcPr>
            <w:tcW w:w="1842" w:type="dxa"/>
          </w:tcPr>
          <w:p w:rsidR="0052115D" w:rsidRDefault="0052115D">
            <w:pPr>
              <w:pStyle w:val="ListParagraph"/>
              <w:ind w:left="0"/>
              <w:rPr>
                <w:sz w:val="22"/>
                <w:szCs w:val="22"/>
              </w:rPr>
            </w:pPr>
            <w:r>
              <w:rPr>
                <w:sz w:val="22"/>
                <w:szCs w:val="22"/>
              </w:rPr>
              <w:t>Формула  цветка</w:t>
            </w:r>
          </w:p>
          <w:p w:rsidR="0052115D" w:rsidRDefault="0052115D">
            <w:pPr>
              <w:pStyle w:val="ListParagraph"/>
              <w:ind w:left="0"/>
              <w:rPr>
                <w:sz w:val="22"/>
                <w:szCs w:val="22"/>
              </w:rPr>
            </w:pPr>
            <w:r>
              <w:rPr>
                <w:sz w:val="22"/>
                <w:szCs w:val="22"/>
              </w:rPr>
              <w:t>данного растения</w:t>
            </w:r>
          </w:p>
        </w:tc>
        <w:tc>
          <w:tcPr>
            <w:tcW w:w="1560" w:type="dxa"/>
          </w:tcPr>
          <w:p w:rsidR="0052115D" w:rsidRDefault="0052115D">
            <w:pPr>
              <w:pStyle w:val="ListParagraph"/>
              <w:ind w:left="0"/>
              <w:rPr>
                <w:sz w:val="22"/>
                <w:szCs w:val="22"/>
              </w:rPr>
            </w:pPr>
            <w:r>
              <w:rPr>
                <w:sz w:val="22"/>
                <w:szCs w:val="22"/>
              </w:rPr>
              <w:t>Тип плода</w:t>
            </w:r>
          </w:p>
          <w:p w:rsidR="0052115D" w:rsidRDefault="0052115D">
            <w:pPr>
              <w:pStyle w:val="ListParagraph"/>
              <w:ind w:left="0"/>
              <w:rPr>
                <w:sz w:val="22"/>
                <w:szCs w:val="22"/>
              </w:rPr>
            </w:pPr>
            <w:r>
              <w:rPr>
                <w:sz w:val="22"/>
                <w:szCs w:val="22"/>
              </w:rPr>
              <w:t>Данного</w:t>
            </w:r>
          </w:p>
          <w:p w:rsidR="0052115D" w:rsidRDefault="0052115D">
            <w:pPr>
              <w:pStyle w:val="ListParagraph"/>
              <w:ind w:left="0"/>
              <w:rPr>
                <w:sz w:val="22"/>
                <w:szCs w:val="22"/>
              </w:rPr>
            </w:pPr>
            <w:r>
              <w:rPr>
                <w:sz w:val="22"/>
                <w:szCs w:val="22"/>
              </w:rPr>
              <w:t xml:space="preserve"> растения</w:t>
            </w:r>
          </w:p>
        </w:tc>
        <w:tc>
          <w:tcPr>
            <w:tcW w:w="2777" w:type="dxa"/>
          </w:tcPr>
          <w:p w:rsidR="0052115D" w:rsidRDefault="0052115D">
            <w:pPr>
              <w:pStyle w:val="ListParagraph"/>
              <w:ind w:left="0"/>
              <w:rPr>
                <w:sz w:val="22"/>
                <w:szCs w:val="22"/>
              </w:rPr>
            </w:pPr>
            <w:r>
              <w:rPr>
                <w:sz w:val="22"/>
                <w:szCs w:val="22"/>
              </w:rPr>
              <w:t>Представители (не меньше трех)</w:t>
            </w:r>
          </w:p>
        </w:tc>
      </w:tr>
      <w:tr w:rsidR="0052115D">
        <w:tc>
          <w:tcPr>
            <w:tcW w:w="1276" w:type="dxa"/>
          </w:tcPr>
          <w:p w:rsidR="0052115D" w:rsidRDefault="0052115D">
            <w:pPr>
              <w:pStyle w:val="ListParagraph"/>
              <w:ind w:left="0"/>
              <w:rPr>
                <w:noProof/>
              </w:rPr>
            </w:pPr>
          </w:p>
          <w:p w:rsidR="0052115D" w:rsidRDefault="0052115D">
            <w:pPr>
              <w:pStyle w:val="ListParagraph"/>
              <w:ind w:left="0"/>
              <w:rPr>
                <w:sz w:val="22"/>
                <w:szCs w:val="22"/>
              </w:rPr>
            </w:pPr>
            <w:r>
              <w:rPr>
                <w:sz w:val="22"/>
                <w:szCs w:val="22"/>
              </w:rPr>
              <w:t>1</w:t>
            </w:r>
          </w:p>
        </w:tc>
        <w:tc>
          <w:tcPr>
            <w:tcW w:w="1701" w:type="dxa"/>
          </w:tcPr>
          <w:p w:rsidR="0052115D" w:rsidRDefault="0052115D">
            <w:pPr>
              <w:pStyle w:val="ListParagraph"/>
              <w:ind w:left="0"/>
              <w:rPr>
                <w:sz w:val="22"/>
                <w:szCs w:val="22"/>
              </w:rPr>
            </w:pPr>
            <w:r>
              <w:rPr>
                <w:sz w:val="22"/>
                <w:szCs w:val="22"/>
              </w:rPr>
              <w:t xml:space="preserve">Крестоцветные (Капустные) </w:t>
            </w:r>
          </w:p>
        </w:tc>
        <w:tc>
          <w:tcPr>
            <w:tcW w:w="1276" w:type="dxa"/>
          </w:tcPr>
          <w:p w:rsidR="0052115D" w:rsidRDefault="0052115D">
            <w:pPr>
              <w:pStyle w:val="ListParagraph"/>
              <w:ind w:left="0"/>
              <w:rPr>
                <w:sz w:val="22"/>
                <w:szCs w:val="22"/>
              </w:rPr>
            </w:pPr>
            <w:r>
              <w:rPr>
                <w:sz w:val="22"/>
                <w:szCs w:val="22"/>
              </w:rPr>
              <w:t>Кисть</w:t>
            </w:r>
          </w:p>
          <w:p w:rsidR="0052115D" w:rsidRDefault="0052115D">
            <w:pPr>
              <w:pStyle w:val="ListParagraph"/>
              <w:ind w:left="0"/>
              <w:rPr>
                <w:sz w:val="22"/>
                <w:szCs w:val="22"/>
              </w:rPr>
            </w:pPr>
          </w:p>
        </w:tc>
        <w:tc>
          <w:tcPr>
            <w:tcW w:w="1842" w:type="dxa"/>
          </w:tcPr>
          <w:p w:rsidR="0052115D" w:rsidRDefault="0052115D">
            <w:pPr>
              <w:pStyle w:val="ListParagraph"/>
              <w:ind w:left="0"/>
              <w:rPr>
                <w:sz w:val="28"/>
                <w:szCs w:val="28"/>
                <w:vertAlign w:val="subscript"/>
              </w:rPr>
            </w:pPr>
            <w:r>
              <w:rPr>
                <w:sz w:val="28"/>
                <w:szCs w:val="28"/>
              </w:rPr>
              <w:t>*Ч</w:t>
            </w:r>
            <w:r>
              <w:rPr>
                <w:sz w:val="28"/>
                <w:szCs w:val="28"/>
                <w:vertAlign w:val="subscript"/>
              </w:rPr>
              <w:t>4</w:t>
            </w:r>
            <w:r>
              <w:rPr>
                <w:sz w:val="28"/>
                <w:szCs w:val="28"/>
              </w:rPr>
              <w:t>Л</w:t>
            </w:r>
            <w:r>
              <w:rPr>
                <w:sz w:val="28"/>
                <w:szCs w:val="28"/>
                <w:vertAlign w:val="subscript"/>
              </w:rPr>
              <w:t>4</w:t>
            </w:r>
            <w:r>
              <w:rPr>
                <w:sz w:val="28"/>
                <w:szCs w:val="28"/>
              </w:rPr>
              <w:t>Т</w:t>
            </w:r>
            <w:r>
              <w:rPr>
                <w:sz w:val="28"/>
                <w:szCs w:val="28"/>
                <w:vertAlign w:val="subscript"/>
              </w:rPr>
              <w:t>2+4</w:t>
            </w:r>
            <w:r>
              <w:rPr>
                <w:sz w:val="28"/>
                <w:szCs w:val="28"/>
              </w:rPr>
              <w:t>П</w:t>
            </w:r>
            <w:r>
              <w:rPr>
                <w:sz w:val="28"/>
                <w:szCs w:val="28"/>
                <w:vertAlign w:val="subscript"/>
              </w:rPr>
              <w:t>1</w:t>
            </w:r>
          </w:p>
          <w:p w:rsidR="0052115D" w:rsidRDefault="0052115D">
            <w:pPr>
              <w:pStyle w:val="ListParagraph"/>
              <w:ind w:left="0"/>
              <w:rPr>
                <w:sz w:val="22"/>
                <w:szCs w:val="22"/>
              </w:rPr>
            </w:pPr>
          </w:p>
        </w:tc>
        <w:tc>
          <w:tcPr>
            <w:tcW w:w="1560" w:type="dxa"/>
          </w:tcPr>
          <w:p w:rsidR="0052115D" w:rsidRDefault="0052115D">
            <w:pPr>
              <w:pStyle w:val="ListParagraph"/>
              <w:ind w:left="0"/>
              <w:rPr>
                <w:sz w:val="22"/>
                <w:szCs w:val="22"/>
              </w:rPr>
            </w:pPr>
            <w:r>
              <w:rPr>
                <w:sz w:val="22"/>
                <w:szCs w:val="22"/>
              </w:rPr>
              <w:t>Стручок</w:t>
            </w:r>
          </w:p>
          <w:p w:rsidR="0052115D" w:rsidRDefault="0052115D">
            <w:pPr>
              <w:pStyle w:val="ListParagraph"/>
              <w:ind w:left="0"/>
              <w:rPr>
                <w:sz w:val="22"/>
                <w:szCs w:val="22"/>
              </w:rPr>
            </w:pPr>
            <w:r>
              <w:rPr>
                <w:sz w:val="22"/>
                <w:szCs w:val="22"/>
              </w:rPr>
              <w:t>(стручочек)</w:t>
            </w:r>
          </w:p>
        </w:tc>
        <w:tc>
          <w:tcPr>
            <w:tcW w:w="2777" w:type="dxa"/>
          </w:tcPr>
          <w:p w:rsidR="0052115D" w:rsidRDefault="0052115D">
            <w:pPr>
              <w:pStyle w:val="ListParagraph"/>
              <w:ind w:left="0"/>
              <w:rPr>
                <w:sz w:val="22"/>
                <w:szCs w:val="22"/>
              </w:rPr>
            </w:pPr>
            <w:r>
              <w:rPr>
                <w:sz w:val="22"/>
                <w:szCs w:val="22"/>
              </w:rPr>
              <w:t xml:space="preserve">Капуста, сурепка, редька, левкой или любые другие </w:t>
            </w:r>
          </w:p>
        </w:tc>
      </w:tr>
      <w:tr w:rsidR="0052115D">
        <w:trPr>
          <w:trHeight w:val="802"/>
        </w:trPr>
        <w:tc>
          <w:tcPr>
            <w:tcW w:w="1276" w:type="dxa"/>
          </w:tcPr>
          <w:p w:rsidR="0052115D" w:rsidRDefault="0052115D">
            <w:pPr>
              <w:pStyle w:val="ListParagraph"/>
              <w:ind w:left="0"/>
              <w:rPr>
                <w:sz w:val="22"/>
                <w:szCs w:val="22"/>
              </w:rPr>
            </w:pPr>
            <w:r>
              <w:rPr>
                <w:sz w:val="22"/>
                <w:szCs w:val="22"/>
              </w:rPr>
              <w:t>2</w:t>
            </w:r>
          </w:p>
        </w:tc>
        <w:tc>
          <w:tcPr>
            <w:tcW w:w="1701" w:type="dxa"/>
          </w:tcPr>
          <w:p w:rsidR="0052115D" w:rsidRDefault="0052115D">
            <w:pPr>
              <w:pStyle w:val="ListParagraph"/>
              <w:ind w:left="0"/>
              <w:rPr>
                <w:sz w:val="22"/>
                <w:szCs w:val="22"/>
              </w:rPr>
            </w:pPr>
            <w:r>
              <w:rPr>
                <w:sz w:val="22"/>
                <w:szCs w:val="22"/>
              </w:rPr>
              <w:t>Розоцветные</w:t>
            </w:r>
          </w:p>
          <w:p w:rsidR="0052115D" w:rsidRDefault="0052115D">
            <w:pPr>
              <w:pStyle w:val="ListParagraph"/>
              <w:ind w:left="0"/>
              <w:rPr>
                <w:sz w:val="22"/>
                <w:szCs w:val="22"/>
              </w:rPr>
            </w:pPr>
          </w:p>
        </w:tc>
        <w:tc>
          <w:tcPr>
            <w:tcW w:w="1276" w:type="dxa"/>
          </w:tcPr>
          <w:p w:rsidR="0052115D" w:rsidRDefault="0052115D">
            <w:pPr>
              <w:pStyle w:val="ListParagraph"/>
              <w:ind w:left="0"/>
              <w:rPr>
                <w:sz w:val="22"/>
                <w:szCs w:val="22"/>
              </w:rPr>
            </w:pPr>
            <w:r>
              <w:rPr>
                <w:sz w:val="22"/>
                <w:szCs w:val="22"/>
              </w:rPr>
              <w:t>Простой зонтик</w:t>
            </w:r>
          </w:p>
        </w:tc>
        <w:tc>
          <w:tcPr>
            <w:tcW w:w="1842" w:type="dxa"/>
          </w:tcPr>
          <w:p w:rsidR="0052115D" w:rsidRDefault="0052115D">
            <w:pPr>
              <w:pStyle w:val="ListParagraph"/>
              <w:ind w:left="0"/>
              <w:rPr>
                <w:szCs w:val="28"/>
                <w:vertAlign w:val="subscript"/>
              </w:rPr>
            </w:pPr>
            <w:r>
              <w:rPr>
                <w:szCs w:val="28"/>
              </w:rPr>
              <w:t>*Ч</w:t>
            </w:r>
            <w:r>
              <w:rPr>
                <w:szCs w:val="28"/>
                <w:vertAlign w:val="subscript"/>
              </w:rPr>
              <w:t>5</w:t>
            </w:r>
            <w:r>
              <w:rPr>
                <w:szCs w:val="28"/>
              </w:rPr>
              <w:t>Л</w:t>
            </w:r>
            <w:r>
              <w:rPr>
                <w:szCs w:val="28"/>
                <w:vertAlign w:val="subscript"/>
              </w:rPr>
              <w:t>5</w:t>
            </w:r>
            <w:r>
              <w:rPr>
                <w:szCs w:val="28"/>
              </w:rPr>
              <w:t>Т</w:t>
            </w:r>
            <w:r>
              <w:rPr>
                <w:vertAlign w:val="subscript"/>
              </w:rPr>
              <w:sym w:font="Symbol" w:char="F0A5"/>
            </w:r>
            <w:r>
              <w:rPr>
                <w:szCs w:val="28"/>
              </w:rPr>
              <w:t>П</w:t>
            </w:r>
            <w:r>
              <w:rPr>
                <w:szCs w:val="28"/>
                <w:vertAlign w:val="subscript"/>
              </w:rPr>
              <w:t>(5)</w:t>
            </w:r>
          </w:p>
          <w:p w:rsidR="0052115D" w:rsidRDefault="0052115D">
            <w:pPr>
              <w:pStyle w:val="ListParagraph"/>
              <w:ind w:left="0"/>
              <w:rPr>
                <w:szCs w:val="28"/>
              </w:rPr>
            </w:pPr>
            <w:r>
              <w:rPr>
                <w:szCs w:val="28"/>
              </w:rPr>
              <w:t>или</w:t>
            </w:r>
          </w:p>
          <w:p w:rsidR="0052115D" w:rsidRDefault="0052115D">
            <w:pPr>
              <w:pStyle w:val="ListParagraph"/>
              <w:ind w:left="0"/>
              <w:rPr>
                <w:sz w:val="22"/>
                <w:szCs w:val="22"/>
              </w:rPr>
            </w:pPr>
            <w:r>
              <w:rPr>
                <w:szCs w:val="28"/>
              </w:rPr>
              <w:t>*Ч</w:t>
            </w:r>
            <w:r>
              <w:rPr>
                <w:szCs w:val="28"/>
                <w:vertAlign w:val="subscript"/>
              </w:rPr>
              <w:t>5</w:t>
            </w:r>
            <w:r>
              <w:rPr>
                <w:szCs w:val="28"/>
              </w:rPr>
              <w:t>Л</w:t>
            </w:r>
            <w:r>
              <w:rPr>
                <w:szCs w:val="28"/>
                <w:vertAlign w:val="subscript"/>
              </w:rPr>
              <w:t>5</w:t>
            </w:r>
            <w:r>
              <w:rPr>
                <w:szCs w:val="28"/>
              </w:rPr>
              <w:t>Т</w:t>
            </w:r>
            <w:r>
              <w:rPr>
                <w:vertAlign w:val="subscript"/>
              </w:rPr>
              <w:sym w:font="Symbol" w:char="F0A5"/>
            </w:r>
            <w:r>
              <w:rPr>
                <w:szCs w:val="28"/>
              </w:rPr>
              <w:t>П</w:t>
            </w:r>
            <w:r>
              <w:rPr>
                <w:vertAlign w:val="subscript"/>
              </w:rPr>
              <w:sym w:font="Symbol" w:char="F0A5"/>
            </w:r>
          </w:p>
        </w:tc>
        <w:tc>
          <w:tcPr>
            <w:tcW w:w="1560" w:type="dxa"/>
          </w:tcPr>
          <w:p w:rsidR="0052115D" w:rsidRDefault="0052115D">
            <w:pPr>
              <w:pStyle w:val="ListParagraph"/>
              <w:ind w:left="0"/>
              <w:rPr>
                <w:sz w:val="22"/>
                <w:szCs w:val="22"/>
              </w:rPr>
            </w:pPr>
            <w:r>
              <w:rPr>
                <w:sz w:val="22"/>
                <w:szCs w:val="22"/>
              </w:rPr>
              <w:t>Яблоко</w:t>
            </w:r>
          </w:p>
          <w:p w:rsidR="0052115D" w:rsidRDefault="0052115D">
            <w:pPr>
              <w:pStyle w:val="ListParagraph"/>
              <w:ind w:left="0"/>
              <w:rPr>
                <w:sz w:val="22"/>
                <w:szCs w:val="22"/>
              </w:rPr>
            </w:pPr>
          </w:p>
          <w:p w:rsidR="0052115D" w:rsidRDefault="0052115D">
            <w:pPr>
              <w:pStyle w:val="ListParagraph"/>
              <w:ind w:left="0"/>
              <w:rPr>
                <w:sz w:val="22"/>
                <w:szCs w:val="22"/>
              </w:rPr>
            </w:pPr>
          </w:p>
        </w:tc>
        <w:tc>
          <w:tcPr>
            <w:tcW w:w="2777" w:type="dxa"/>
          </w:tcPr>
          <w:p w:rsidR="0052115D" w:rsidRDefault="0052115D">
            <w:pPr>
              <w:pStyle w:val="ListParagraph"/>
              <w:ind w:left="0"/>
              <w:rPr>
                <w:sz w:val="22"/>
                <w:szCs w:val="22"/>
              </w:rPr>
            </w:pPr>
            <w:r>
              <w:rPr>
                <w:sz w:val="22"/>
                <w:szCs w:val="22"/>
              </w:rPr>
              <w:t>Яблоня, вишня, персик,</w:t>
            </w:r>
          </w:p>
          <w:p w:rsidR="0052115D" w:rsidRDefault="0052115D">
            <w:pPr>
              <w:pStyle w:val="ListParagraph"/>
              <w:ind w:left="0"/>
              <w:rPr>
                <w:sz w:val="22"/>
                <w:szCs w:val="22"/>
              </w:rPr>
            </w:pPr>
            <w:r>
              <w:rPr>
                <w:sz w:val="22"/>
                <w:szCs w:val="22"/>
              </w:rPr>
              <w:t xml:space="preserve">земляника, </w:t>
            </w:r>
          </w:p>
          <w:p w:rsidR="0052115D" w:rsidRDefault="0052115D">
            <w:pPr>
              <w:pStyle w:val="ListParagraph"/>
              <w:ind w:left="0"/>
              <w:rPr>
                <w:sz w:val="22"/>
                <w:szCs w:val="22"/>
              </w:rPr>
            </w:pPr>
            <w:r>
              <w:rPr>
                <w:sz w:val="22"/>
                <w:szCs w:val="22"/>
              </w:rPr>
              <w:t xml:space="preserve">слива  или любые другие </w:t>
            </w:r>
          </w:p>
        </w:tc>
      </w:tr>
      <w:tr w:rsidR="0052115D">
        <w:tc>
          <w:tcPr>
            <w:tcW w:w="1276" w:type="dxa"/>
          </w:tcPr>
          <w:p w:rsidR="0052115D" w:rsidRDefault="0052115D">
            <w:pPr>
              <w:pStyle w:val="ListParagraph"/>
              <w:ind w:left="0"/>
              <w:rPr>
                <w:sz w:val="22"/>
                <w:szCs w:val="22"/>
              </w:rPr>
            </w:pPr>
            <w:r>
              <w:rPr>
                <w:sz w:val="22"/>
                <w:szCs w:val="22"/>
              </w:rPr>
              <w:t>3</w:t>
            </w:r>
          </w:p>
        </w:tc>
        <w:tc>
          <w:tcPr>
            <w:tcW w:w="1701" w:type="dxa"/>
          </w:tcPr>
          <w:p w:rsidR="0052115D" w:rsidRDefault="0052115D">
            <w:pPr>
              <w:pStyle w:val="ListParagraph"/>
              <w:ind w:left="0"/>
              <w:rPr>
                <w:sz w:val="22"/>
                <w:szCs w:val="22"/>
              </w:rPr>
            </w:pPr>
            <w:r>
              <w:rPr>
                <w:sz w:val="22"/>
                <w:szCs w:val="22"/>
              </w:rPr>
              <w:t>Паслёновые</w:t>
            </w:r>
          </w:p>
          <w:p w:rsidR="0052115D" w:rsidRDefault="0052115D">
            <w:pPr>
              <w:pStyle w:val="ListParagraph"/>
              <w:ind w:left="0"/>
              <w:rPr>
                <w:sz w:val="22"/>
                <w:szCs w:val="22"/>
              </w:rPr>
            </w:pPr>
          </w:p>
        </w:tc>
        <w:tc>
          <w:tcPr>
            <w:tcW w:w="1276" w:type="dxa"/>
          </w:tcPr>
          <w:p w:rsidR="0052115D" w:rsidRDefault="0052115D">
            <w:pPr>
              <w:pStyle w:val="ListParagraph"/>
              <w:ind w:left="0"/>
              <w:rPr>
                <w:sz w:val="22"/>
                <w:szCs w:val="22"/>
              </w:rPr>
            </w:pPr>
            <w:r>
              <w:rPr>
                <w:sz w:val="22"/>
                <w:szCs w:val="22"/>
              </w:rPr>
              <w:t xml:space="preserve">Кисть </w:t>
            </w:r>
          </w:p>
          <w:p w:rsidR="0052115D" w:rsidRDefault="0052115D">
            <w:pPr>
              <w:pStyle w:val="ListParagraph"/>
              <w:ind w:left="0"/>
              <w:rPr>
                <w:sz w:val="22"/>
                <w:szCs w:val="22"/>
              </w:rPr>
            </w:pPr>
          </w:p>
        </w:tc>
        <w:tc>
          <w:tcPr>
            <w:tcW w:w="1842" w:type="dxa"/>
          </w:tcPr>
          <w:p w:rsidR="0052115D" w:rsidRDefault="0052115D">
            <w:pPr>
              <w:pStyle w:val="ListParagraph"/>
              <w:ind w:left="0"/>
              <w:rPr>
                <w:sz w:val="28"/>
                <w:szCs w:val="28"/>
                <w:vertAlign w:val="subscript"/>
              </w:rPr>
            </w:pPr>
            <w:r>
              <w:rPr>
                <w:sz w:val="28"/>
                <w:szCs w:val="28"/>
              </w:rPr>
              <w:t>*Ч</w:t>
            </w:r>
            <w:r>
              <w:rPr>
                <w:sz w:val="28"/>
                <w:szCs w:val="28"/>
                <w:vertAlign w:val="subscript"/>
              </w:rPr>
              <w:t>(5)</w:t>
            </w:r>
            <w:r>
              <w:rPr>
                <w:sz w:val="28"/>
                <w:szCs w:val="28"/>
              </w:rPr>
              <w:t>Л</w:t>
            </w:r>
            <w:r>
              <w:rPr>
                <w:sz w:val="28"/>
                <w:szCs w:val="28"/>
                <w:vertAlign w:val="subscript"/>
              </w:rPr>
              <w:t>(5)</w:t>
            </w:r>
            <w:r>
              <w:rPr>
                <w:sz w:val="28"/>
                <w:szCs w:val="28"/>
              </w:rPr>
              <w:t>Т</w:t>
            </w:r>
            <w:r>
              <w:rPr>
                <w:sz w:val="28"/>
                <w:szCs w:val="28"/>
                <w:vertAlign w:val="subscript"/>
              </w:rPr>
              <w:t>5</w:t>
            </w:r>
            <w:r>
              <w:rPr>
                <w:sz w:val="28"/>
                <w:szCs w:val="28"/>
              </w:rPr>
              <w:t>П</w:t>
            </w:r>
            <w:r>
              <w:rPr>
                <w:sz w:val="28"/>
                <w:szCs w:val="28"/>
                <w:vertAlign w:val="subscript"/>
              </w:rPr>
              <w:t>1</w:t>
            </w:r>
          </w:p>
          <w:p w:rsidR="0052115D" w:rsidRDefault="0052115D">
            <w:pPr>
              <w:pStyle w:val="ListParagraph"/>
              <w:ind w:left="0"/>
              <w:rPr>
                <w:sz w:val="22"/>
                <w:szCs w:val="22"/>
              </w:rPr>
            </w:pPr>
          </w:p>
        </w:tc>
        <w:tc>
          <w:tcPr>
            <w:tcW w:w="1560" w:type="dxa"/>
          </w:tcPr>
          <w:p w:rsidR="0052115D" w:rsidRDefault="0052115D">
            <w:pPr>
              <w:pStyle w:val="ListParagraph"/>
              <w:ind w:left="0"/>
              <w:rPr>
                <w:sz w:val="22"/>
                <w:szCs w:val="22"/>
              </w:rPr>
            </w:pPr>
            <w:r>
              <w:rPr>
                <w:sz w:val="22"/>
                <w:szCs w:val="22"/>
              </w:rPr>
              <w:t>Коробочка</w:t>
            </w:r>
          </w:p>
          <w:p w:rsidR="0052115D" w:rsidRDefault="0052115D">
            <w:pPr>
              <w:pStyle w:val="ListParagraph"/>
              <w:ind w:left="0"/>
              <w:rPr>
                <w:sz w:val="22"/>
                <w:szCs w:val="22"/>
              </w:rPr>
            </w:pPr>
          </w:p>
        </w:tc>
        <w:tc>
          <w:tcPr>
            <w:tcW w:w="2777" w:type="dxa"/>
          </w:tcPr>
          <w:p w:rsidR="0052115D" w:rsidRDefault="0052115D">
            <w:pPr>
              <w:pStyle w:val="ListParagraph"/>
              <w:ind w:left="0"/>
              <w:rPr>
                <w:sz w:val="22"/>
                <w:szCs w:val="22"/>
              </w:rPr>
            </w:pPr>
            <w:r>
              <w:rPr>
                <w:sz w:val="22"/>
                <w:szCs w:val="22"/>
              </w:rPr>
              <w:t>Картофель, томат, табак, дурман  или любые другие</w:t>
            </w:r>
          </w:p>
        </w:tc>
      </w:tr>
      <w:tr w:rsidR="0052115D">
        <w:trPr>
          <w:trHeight w:val="765"/>
        </w:trPr>
        <w:tc>
          <w:tcPr>
            <w:tcW w:w="1276" w:type="dxa"/>
          </w:tcPr>
          <w:p w:rsidR="0052115D" w:rsidRDefault="0052115D">
            <w:pPr>
              <w:pStyle w:val="ListParagraph"/>
              <w:ind w:left="0"/>
              <w:rPr>
                <w:sz w:val="22"/>
                <w:szCs w:val="22"/>
              </w:rPr>
            </w:pPr>
            <w:r>
              <w:rPr>
                <w:sz w:val="22"/>
                <w:szCs w:val="22"/>
              </w:rPr>
              <w:t xml:space="preserve">4. </w:t>
            </w:r>
          </w:p>
        </w:tc>
        <w:tc>
          <w:tcPr>
            <w:tcW w:w="1701" w:type="dxa"/>
          </w:tcPr>
          <w:p w:rsidR="0052115D" w:rsidRDefault="0052115D">
            <w:pPr>
              <w:pStyle w:val="ListParagraph"/>
              <w:ind w:left="0"/>
              <w:rPr>
                <w:sz w:val="22"/>
                <w:szCs w:val="22"/>
              </w:rPr>
            </w:pPr>
            <w:r>
              <w:rPr>
                <w:sz w:val="22"/>
                <w:szCs w:val="22"/>
              </w:rPr>
              <w:t>Бобовые</w:t>
            </w:r>
          </w:p>
          <w:p w:rsidR="0052115D" w:rsidRDefault="0052115D">
            <w:pPr>
              <w:pStyle w:val="ListParagraph"/>
              <w:ind w:left="0"/>
              <w:rPr>
                <w:sz w:val="22"/>
                <w:szCs w:val="22"/>
              </w:rPr>
            </w:pPr>
            <w:r>
              <w:rPr>
                <w:sz w:val="22"/>
                <w:szCs w:val="22"/>
              </w:rPr>
              <w:t>(Мотыльковые)</w:t>
            </w:r>
          </w:p>
        </w:tc>
        <w:tc>
          <w:tcPr>
            <w:tcW w:w="1276" w:type="dxa"/>
          </w:tcPr>
          <w:p w:rsidR="0052115D" w:rsidRDefault="0052115D">
            <w:pPr>
              <w:pStyle w:val="ListParagraph"/>
              <w:ind w:left="0"/>
              <w:rPr>
                <w:sz w:val="22"/>
                <w:szCs w:val="22"/>
              </w:rPr>
            </w:pPr>
            <w:r>
              <w:rPr>
                <w:sz w:val="22"/>
                <w:szCs w:val="22"/>
              </w:rPr>
              <w:t>Головка</w:t>
            </w:r>
          </w:p>
          <w:p w:rsidR="0052115D" w:rsidRDefault="0052115D">
            <w:pPr>
              <w:pStyle w:val="ListParagraph"/>
              <w:ind w:left="0"/>
              <w:rPr>
                <w:sz w:val="22"/>
                <w:szCs w:val="22"/>
              </w:rPr>
            </w:pPr>
          </w:p>
        </w:tc>
        <w:tc>
          <w:tcPr>
            <w:tcW w:w="1842" w:type="dxa"/>
          </w:tcPr>
          <w:p w:rsidR="0052115D" w:rsidRDefault="0052115D">
            <w:pPr>
              <w:pStyle w:val="ListParagraph"/>
              <w:ind w:left="0"/>
              <w:rPr>
                <w:sz w:val="22"/>
                <w:szCs w:val="22"/>
              </w:rPr>
            </w:pPr>
            <w:r>
              <w:rPr>
                <w:sz w:val="28"/>
                <w:szCs w:val="28"/>
              </w:rPr>
              <w:sym w:font="Symbol" w:char="F0AD"/>
            </w:r>
            <w:r>
              <w:rPr>
                <w:sz w:val="28"/>
                <w:szCs w:val="28"/>
              </w:rPr>
              <w:t>Ч</w:t>
            </w:r>
            <w:r>
              <w:rPr>
                <w:sz w:val="28"/>
                <w:szCs w:val="28"/>
                <w:vertAlign w:val="subscript"/>
              </w:rPr>
              <w:t>(5)</w:t>
            </w:r>
            <w:r>
              <w:rPr>
                <w:sz w:val="28"/>
                <w:szCs w:val="28"/>
              </w:rPr>
              <w:t>Л</w:t>
            </w:r>
            <w:r>
              <w:rPr>
                <w:sz w:val="28"/>
                <w:szCs w:val="28"/>
                <w:vertAlign w:val="subscript"/>
              </w:rPr>
              <w:t>1,2(2)</w:t>
            </w:r>
            <w:r>
              <w:rPr>
                <w:sz w:val="28"/>
                <w:szCs w:val="28"/>
              </w:rPr>
              <w:t>Т</w:t>
            </w:r>
            <w:r>
              <w:rPr>
                <w:sz w:val="28"/>
                <w:szCs w:val="28"/>
                <w:vertAlign w:val="subscript"/>
              </w:rPr>
              <w:t>(4+5),1</w:t>
            </w:r>
            <w:r>
              <w:rPr>
                <w:sz w:val="28"/>
                <w:szCs w:val="28"/>
              </w:rPr>
              <w:t>П</w:t>
            </w:r>
            <w:r>
              <w:rPr>
                <w:sz w:val="28"/>
                <w:szCs w:val="28"/>
                <w:vertAlign w:val="subscript"/>
              </w:rPr>
              <w:t>1</w:t>
            </w:r>
          </w:p>
        </w:tc>
        <w:tc>
          <w:tcPr>
            <w:tcW w:w="1560" w:type="dxa"/>
          </w:tcPr>
          <w:p w:rsidR="0052115D" w:rsidRDefault="0052115D">
            <w:pPr>
              <w:pStyle w:val="ListParagraph"/>
              <w:ind w:left="0"/>
              <w:rPr>
                <w:sz w:val="22"/>
                <w:szCs w:val="22"/>
              </w:rPr>
            </w:pPr>
            <w:r>
              <w:rPr>
                <w:sz w:val="22"/>
                <w:szCs w:val="22"/>
              </w:rPr>
              <w:t>Боб</w:t>
            </w:r>
          </w:p>
          <w:p w:rsidR="0052115D" w:rsidRDefault="0052115D">
            <w:pPr>
              <w:pStyle w:val="ListParagraph"/>
              <w:ind w:left="0"/>
              <w:rPr>
                <w:sz w:val="22"/>
                <w:szCs w:val="22"/>
              </w:rPr>
            </w:pPr>
          </w:p>
        </w:tc>
        <w:tc>
          <w:tcPr>
            <w:tcW w:w="2777" w:type="dxa"/>
          </w:tcPr>
          <w:p w:rsidR="0052115D" w:rsidRDefault="0052115D">
            <w:pPr>
              <w:pStyle w:val="ListParagraph"/>
              <w:ind w:left="0"/>
              <w:rPr>
                <w:sz w:val="22"/>
                <w:szCs w:val="22"/>
              </w:rPr>
            </w:pPr>
            <w:r>
              <w:rPr>
                <w:sz w:val="22"/>
                <w:szCs w:val="22"/>
              </w:rPr>
              <w:t>Фасоль, горох, соя, желтая акация или любые другие</w:t>
            </w:r>
          </w:p>
        </w:tc>
      </w:tr>
    </w:tbl>
    <w:p w:rsidR="0052115D" w:rsidRDefault="0052115D">
      <w:pPr>
        <w:pStyle w:val="ListParagraph"/>
        <w:rPr>
          <w:b/>
          <w:u w:val="single"/>
        </w:rPr>
      </w:pPr>
    </w:p>
    <w:p w:rsidR="0052115D" w:rsidRDefault="0052115D">
      <w:pPr>
        <w:pStyle w:val="ListParagraph"/>
        <w:rPr>
          <w:b/>
          <w:u w:val="single"/>
        </w:rPr>
      </w:pPr>
    </w:p>
    <w:p w:rsidR="0052115D" w:rsidRDefault="0052115D">
      <w:pPr>
        <w:pStyle w:val="ListParagraph"/>
        <w:rPr>
          <w:b/>
          <w:u w:val="single"/>
        </w:rPr>
      </w:pPr>
    </w:p>
    <w:p w:rsidR="0052115D" w:rsidRDefault="0052115D">
      <w:pPr>
        <w:pStyle w:val="ListParagraph"/>
        <w:rPr>
          <w:b/>
        </w:rPr>
      </w:pPr>
      <w:r>
        <w:rPr>
          <w:b/>
          <w:u w:val="single"/>
        </w:rPr>
        <w:t>ЗАДАНИЕ 18.</w:t>
      </w:r>
      <w:r>
        <w:rPr>
          <w:b/>
        </w:rPr>
        <w:t xml:space="preserve"> Перепишите и заполните таблицу «Насекомые»</w:t>
      </w:r>
    </w:p>
    <w:p w:rsidR="0052115D" w:rsidRDefault="0052115D">
      <w:pPr>
        <w:pStyle w:val="ListParagrap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37"/>
        <w:gridCol w:w="1599"/>
        <w:gridCol w:w="2268"/>
        <w:gridCol w:w="1984"/>
        <w:gridCol w:w="2268"/>
      </w:tblGrid>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Отряд</w:t>
            </w:r>
          </w:p>
        </w:tc>
        <w:tc>
          <w:tcPr>
            <w:tcW w:w="1599"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Тип метаморфоза</w:t>
            </w: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Тип ротового аппарата</w:t>
            </w: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Крылья и другие отличительные признаки</w:t>
            </w: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Представители (не меньше трех)</w:t>
            </w: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Прямокрылые</w:t>
            </w:r>
          </w:p>
        </w:tc>
        <w:tc>
          <w:tcPr>
            <w:tcW w:w="1599"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Полужесткокрылые</w:t>
            </w:r>
          </w:p>
        </w:tc>
        <w:tc>
          <w:tcPr>
            <w:tcW w:w="1599"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Двукрылые</w:t>
            </w:r>
          </w:p>
        </w:tc>
        <w:tc>
          <w:tcPr>
            <w:tcW w:w="1599"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Перепончатокрылые</w:t>
            </w:r>
          </w:p>
        </w:tc>
        <w:tc>
          <w:tcPr>
            <w:tcW w:w="1599"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Жесткокрылое</w:t>
            </w:r>
          </w:p>
        </w:tc>
        <w:tc>
          <w:tcPr>
            <w:tcW w:w="1599"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r>
    </w:tbl>
    <w:p w:rsidR="0052115D" w:rsidRDefault="0052115D">
      <w:pPr>
        <w:pStyle w:val="ListParagraph"/>
        <w:rPr>
          <w:b/>
        </w:rPr>
      </w:pPr>
    </w:p>
    <w:p w:rsidR="0052115D" w:rsidRDefault="0052115D">
      <w:pPr>
        <w:pStyle w:val="ListParagraph"/>
        <w:rPr>
          <w:b/>
        </w:rPr>
      </w:pPr>
    </w:p>
    <w:p w:rsidR="0052115D" w:rsidRDefault="0052115D">
      <w:pPr>
        <w:pStyle w:val="ListParagraph"/>
        <w:rPr>
          <w:b/>
        </w:rPr>
      </w:pPr>
    </w:p>
    <w:p w:rsidR="0052115D" w:rsidRDefault="0052115D">
      <w:pPr>
        <w:pStyle w:val="ListParagraph"/>
        <w:jc w:val="center"/>
        <w:rPr>
          <w:b/>
          <w:sz w:val="22"/>
          <w:szCs w:val="22"/>
          <w:u w:val="single"/>
        </w:rPr>
      </w:pPr>
      <w:r>
        <w:rPr>
          <w:b/>
          <w:sz w:val="22"/>
          <w:szCs w:val="22"/>
          <w:u w:val="single"/>
        </w:rPr>
        <w:t>Решение</w:t>
      </w:r>
    </w:p>
    <w:p w:rsidR="0052115D" w:rsidRDefault="0052115D">
      <w:pPr>
        <w:pStyle w:val="ListParagraph"/>
        <w:jc w:val="center"/>
        <w:rPr>
          <w:b/>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37"/>
        <w:gridCol w:w="1457"/>
        <w:gridCol w:w="1984"/>
        <w:gridCol w:w="2410"/>
        <w:gridCol w:w="2268"/>
      </w:tblGrid>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Отряд</w:t>
            </w:r>
          </w:p>
        </w:tc>
        <w:tc>
          <w:tcPr>
            <w:tcW w:w="145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Тип метаморфоза</w:t>
            </w: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Тип ротового аппарата</w:t>
            </w:r>
          </w:p>
        </w:tc>
        <w:tc>
          <w:tcPr>
            <w:tcW w:w="2410"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Крылья и другие отличительные признаки</w:t>
            </w: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Представители (не меньше трех)</w:t>
            </w: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Прямокрылые</w:t>
            </w:r>
          </w:p>
        </w:tc>
        <w:tc>
          <w:tcPr>
            <w:tcW w:w="145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Неполный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Грызущий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pPr>
          </w:p>
          <w:p w:rsidR="0052115D" w:rsidRDefault="0052115D">
            <w:pPr>
              <w:spacing w:after="0" w:line="240" w:lineRule="auto"/>
              <w:rPr>
                <w:rFonts w:ascii="Times New Roman" w:hAnsi="Times New Roman"/>
                <w:sz w:val="24"/>
                <w:szCs w:val="24"/>
              </w:rPr>
            </w:pPr>
          </w:p>
        </w:tc>
        <w:tc>
          <w:tcPr>
            <w:tcW w:w="2410" w:type="dxa"/>
          </w:tcPr>
          <w:p w:rsidR="0052115D" w:rsidRDefault="0052115D">
            <w:pPr>
              <w:spacing w:after="0" w:line="240" w:lineRule="auto"/>
            </w:pPr>
            <w:r>
              <w:rPr>
                <w:rFonts w:ascii="Times New Roman" w:hAnsi="Times New Roman"/>
                <w:sz w:val="24"/>
                <w:szCs w:val="24"/>
              </w:rPr>
              <w:t>2 пары крыльев, имеются звуковые органы и слуховые органы (тимпанальные)</w:t>
            </w:r>
          </w:p>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Азиатская перелётная саранча, зелёный кузнечик, сверчок</w:t>
            </w:r>
            <w:r>
              <w:t xml:space="preserve"> </w:t>
            </w:r>
            <w:r>
              <w:rPr>
                <w:rFonts w:ascii="Times New Roman" w:hAnsi="Times New Roman"/>
                <w:sz w:val="24"/>
                <w:szCs w:val="24"/>
              </w:rPr>
              <w:t>или любые другие виды</w:t>
            </w: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Полужесткокрылые</w:t>
            </w:r>
          </w:p>
        </w:tc>
        <w:tc>
          <w:tcPr>
            <w:tcW w:w="145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Неполный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Колюще-сосущий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2410"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2 пары крыльев, имеются пахучие железы для защиты</w:t>
            </w:r>
          </w:p>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Клоп постельный, клоп вредная черепашка, водомерка или любые другие виды</w:t>
            </w: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Двукрылые</w:t>
            </w:r>
          </w:p>
        </w:tc>
        <w:tc>
          <w:tcPr>
            <w:tcW w:w="145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 xml:space="preserve">Полный </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 xml:space="preserve">Колюще-сосущий, </w:t>
            </w:r>
          </w:p>
          <w:p w:rsidR="0052115D" w:rsidRDefault="0052115D">
            <w:pPr>
              <w:spacing w:after="0" w:line="240" w:lineRule="auto"/>
              <w:rPr>
                <w:rFonts w:ascii="Times New Roman" w:hAnsi="Times New Roman"/>
                <w:sz w:val="24"/>
                <w:szCs w:val="24"/>
              </w:rPr>
            </w:pPr>
            <w:r>
              <w:rPr>
                <w:rFonts w:ascii="Times New Roman" w:hAnsi="Times New Roman"/>
                <w:sz w:val="24"/>
                <w:szCs w:val="24"/>
              </w:rPr>
              <w:t xml:space="preserve">режуще-лижущий, </w:t>
            </w:r>
          </w:p>
          <w:p w:rsidR="0052115D" w:rsidRDefault="0052115D">
            <w:pPr>
              <w:spacing w:after="0" w:line="240" w:lineRule="auto"/>
              <w:rPr>
                <w:rFonts w:ascii="Times New Roman" w:hAnsi="Times New Roman"/>
                <w:sz w:val="24"/>
                <w:szCs w:val="24"/>
              </w:rPr>
            </w:pPr>
            <w:r>
              <w:rPr>
                <w:rFonts w:ascii="Times New Roman" w:hAnsi="Times New Roman"/>
                <w:sz w:val="24"/>
                <w:szCs w:val="24"/>
              </w:rPr>
              <w:t>лижущий</w:t>
            </w:r>
          </w:p>
        </w:tc>
        <w:tc>
          <w:tcPr>
            <w:tcW w:w="2410"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Одна пара перепончатых крыльев, 2-я пара превращена в жужжальца</w:t>
            </w: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Комары, мухи, слепни, журчалки или любые другие виды</w:t>
            </w:r>
          </w:p>
          <w:p w:rsidR="0052115D" w:rsidRDefault="0052115D">
            <w:pPr>
              <w:spacing w:after="0" w:line="240" w:lineRule="auto"/>
              <w:rPr>
                <w:rFonts w:ascii="Times New Roman" w:hAnsi="Times New Roman"/>
                <w:sz w:val="24"/>
                <w:szCs w:val="24"/>
              </w:rPr>
            </w:pP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Перепончатокрылые</w:t>
            </w:r>
          </w:p>
        </w:tc>
        <w:tc>
          <w:tcPr>
            <w:tcW w:w="145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Полный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Грызуще-лижущий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2410"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 xml:space="preserve">2 пары перепончатых крыльев, у самок некоторых видов яйцеклад превращен в жало </w:t>
            </w: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Пчёлы, осы, наездники, муравьи или любые другие виды</w:t>
            </w:r>
          </w:p>
          <w:p w:rsidR="0052115D" w:rsidRDefault="0052115D">
            <w:pPr>
              <w:spacing w:after="0" w:line="240" w:lineRule="auto"/>
              <w:rPr>
                <w:rFonts w:ascii="Times New Roman" w:hAnsi="Times New Roman"/>
                <w:sz w:val="24"/>
                <w:szCs w:val="24"/>
              </w:rPr>
            </w:pP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Жесткокрылое</w:t>
            </w:r>
          </w:p>
        </w:tc>
        <w:tc>
          <w:tcPr>
            <w:tcW w:w="145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Полный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Грызущий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2410"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Первая пара крыльев жесткая, в полёте не участвует, вторая пара – перепончатая</w:t>
            </w: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Майский жук, божья коровка, жужелица или любые другие виды</w:t>
            </w:r>
          </w:p>
        </w:tc>
      </w:tr>
    </w:tbl>
    <w:p w:rsidR="0052115D" w:rsidRDefault="0052115D">
      <w:pPr>
        <w:pStyle w:val="ListParagraph"/>
        <w:rPr>
          <w:sz w:val="28"/>
          <w:szCs w:val="28"/>
        </w:rPr>
      </w:pPr>
      <w:r>
        <w:rPr>
          <w:sz w:val="28"/>
          <w:szCs w:val="28"/>
        </w:rPr>
        <w:t>За ячейку "Представители" балл начисляется по принципу "все или ничего": есть три правильных представителя - 1 балл, два и меньше - 0 баллов.</w:t>
      </w:r>
    </w:p>
    <w:p w:rsidR="0052115D" w:rsidRDefault="0052115D">
      <w:pPr>
        <w:pStyle w:val="ListParagraph"/>
        <w:rPr>
          <w:sz w:val="28"/>
          <w:szCs w:val="28"/>
        </w:rPr>
      </w:pPr>
      <w:r>
        <w:rPr>
          <w:sz w:val="28"/>
          <w:szCs w:val="28"/>
        </w:rPr>
        <w:br w:type="page"/>
      </w:r>
    </w:p>
    <w:p w:rsidR="0052115D" w:rsidRDefault="0052115D">
      <w:pPr>
        <w:pStyle w:val="Heading1"/>
        <w:tabs>
          <w:tab w:val="left" w:pos="5387"/>
        </w:tabs>
        <w:spacing w:before="0" w:after="120"/>
        <w:jc w:val="center"/>
      </w:pPr>
      <w:r>
        <w:rPr>
          <w:noProof/>
        </w:rPr>
        <w:pict>
          <v:shape id="Рисунок 51" o:spid="_x0000_s1039" type="#_x0000_t75" alt="log4" style="position:absolute;left:0;text-align:left;margin-left:-12.75pt;margin-top:-28.15pt;width:82.75pt;height:107.7pt;z-index:251651584;visibility:visible">
            <v:imagedata r:id="rId5" o:title=""/>
            <w10:wrap type="square"/>
          </v:shape>
        </w:pict>
      </w:r>
      <w:r>
        <w:rPr>
          <w:color w:val="auto"/>
        </w:rPr>
        <w:t>Межрегиональная олимпиада школьнико</w:t>
      </w:r>
      <w:r>
        <w:t>в</w:t>
      </w:r>
    </w:p>
    <w:p w:rsidR="0052115D" w:rsidRDefault="0052115D">
      <w:pPr>
        <w:spacing w:after="120" w:line="240" w:lineRule="auto"/>
        <w:ind w:left="709"/>
        <w:jc w:val="center"/>
        <w:rPr>
          <w:rFonts w:ascii="Times New Roman" w:hAnsi="Times New Roman"/>
          <w:sz w:val="24"/>
          <w:szCs w:val="24"/>
        </w:rPr>
      </w:pPr>
      <w:r>
        <w:t>"</w:t>
      </w:r>
      <w:r>
        <w:rPr>
          <w:rFonts w:ascii="Times New Roman" w:hAnsi="Times New Roman"/>
          <w:sz w:val="24"/>
          <w:szCs w:val="24"/>
        </w:rPr>
        <w:t xml:space="preserve">Будущие исследователи – будущее науки"  </w:t>
      </w:r>
    </w:p>
    <w:p w:rsidR="0052115D" w:rsidRDefault="0052115D">
      <w:pPr>
        <w:spacing w:after="120" w:line="240" w:lineRule="auto"/>
        <w:ind w:left="709"/>
        <w:jc w:val="center"/>
        <w:rPr>
          <w:rFonts w:ascii="Times New Roman" w:hAnsi="Times New Roman"/>
          <w:sz w:val="24"/>
          <w:szCs w:val="24"/>
        </w:rPr>
      </w:pPr>
      <w:r>
        <w:rPr>
          <w:rFonts w:ascii="Times New Roman" w:hAnsi="Times New Roman"/>
          <w:sz w:val="24"/>
          <w:szCs w:val="24"/>
        </w:rPr>
        <w:t>Биология</w:t>
      </w:r>
    </w:p>
    <w:p w:rsidR="0052115D" w:rsidRDefault="0052115D">
      <w:pPr>
        <w:spacing w:after="120" w:line="240" w:lineRule="auto"/>
        <w:ind w:left="709"/>
        <w:jc w:val="center"/>
        <w:rPr>
          <w:rFonts w:ascii="Times New Roman" w:hAnsi="Times New Roman"/>
          <w:sz w:val="24"/>
          <w:szCs w:val="24"/>
        </w:rPr>
      </w:pPr>
      <w:r>
        <w:rPr>
          <w:rFonts w:ascii="Times New Roman" w:hAnsi="Times New Roman"/>
          <w:sz w:val="24"/>
          <w:szCs w:val="24"/>
        </w:rPr>
        <w:t>2020г.</w:t>
      </w:r>
    </w:p>
    <w:p w:rsidR="0052115D" w:rsidRDefault="0052115D">
      <w:pPr>
        <w:tabs>
          <w:tab w:val="left" w:pos="4820"/>
        </w:tabs>
        <w:spacing w:after="120" w:line="240" w:lineRule="auto"/>
        <w:ind w:left="709"/>
        <w:jc w:val="center"/>
        <w:rPr>
          <w:rFonts w:ascii="Times New Roman" w:hAnsi="Times New Roman"/>
          <w:b/>
          <w:noProof/>
          <w:sz w:val="24"/>
          <w:szCs w:val="24"/>
        </w:rPr>
      </w:pPr>
      <w:r>
        <w:rPr>
          <w:rFonts w:ascii="Times New Roman" w:hAnsi="Times New Roman"/>
          <w:b/>
          <w:i/>
          <w:sz w:val="24"/>
          <w:szCs w:val="24"/>
        </w:rPr>
        <w:t>7-8 класс</w:t>
      </w:r>
    </w:p>
    <w:p w:rsidR="0052115D" w:rsidRDefault="0052115D">
      <w:pPr>
        <w:spacing w:after="120" w:line="240" w:lineRule="auto"/>
        <w:jc w:val="center"/>
        <w:rPr>
          <w:rFonts w:ascii="Times New Roman" w:hAnsi="Times New Roman"/>
          <w:b/>
          <w:noProof/>
          <w:sz w:val="24"/>
          <w:szCs w:val="24"/>
        </w:rPr>
      </w:pPr>
      <w:r>
        <w:rPr>
          <w:rFonts w:ascii="Times New Roman" w:hAnsi="Times New Roman"/>
          <w:b/>
          <w:noProof/>
          <w:sz w:val="24"/>
          <w:szCs w:val="24"/>
        </w:rPr>
        <w:t>ЗАДАНИЯ СО СВОБОДНЫМ ОТВЕТОМ</w:t>
      </w:r>
    </w:p>
    <w:p w:rsidR="0052115D" w:rsidRDefault="0052115D">
      <w:pPr>
        <w:pStyle w:val="ListParagraph"/>
        <w:rPr>
          <w:b/>
          <w:sz w:val="22"/>
          <w:szCs w:val="22"/>
        </w:rPr>
      </w:pPr>
      <w:r>
        <w:rPr>
          <w:b/>
          <w:sz w:val="28"/>
          <w:szCs w:val="28"/>
        </w:rPr>
        <w:t>ЗАДАНИЕ 1</w:t>
      </w:r>
      <w:r>
        <w:rPr>
          <w:b/>
          <w:sz w:val="22"/>
          <w:szCs w:val="22"/>
        </w:rPr>
        <w:t>. Перепишите и заполните таблицу (растение рисовать не нужно, напишите его номер)</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88"/>
        <w:gridCol w:w="1478"/>
        <w:gridCol w:w="1394"/>
        <w:gridCol w:w="1449"/>
        <w:gridCol w:w="1224"/>
        <w:gridCol w:w="1629"/>
      </w:tblGrid>
      <w:tr w:rsidR="0052115D">
        <w:tc>
          <w:tcPr>
            <w:tcW w:w="1749" w:type="dxa"/>
          </w:tcPr>
          <w:p w:rsidR="0052115D" w:rsidRDefault="0052115D">
            <w:pPr>
              <w:pStyle w:val="ListParagraph"/>
              <w:ind w:left="0"/>
              <w:rPr>
                <w:sz w:val="22"/>
                <w:szCs w:val="22"/>
              </w:rPr>
            </w:pPr>
            <w:r>
              <w:rPr>
                <w:sz w:val="22"/>
                <w:szCs w:val="22"/>
              </w:rPr>
              <w:t>Растение</w:t>
            </w:r>
          </w:p>
        </w:tc>
        <w:tc>
          <w:tcPr>
            <w:tcW w:w="1806" w:type="dxa"/>
          </w:tcPr>
          <w:p w:rsidR="0052115D" w:rsidRDefault="0052115D">
            <w:pPr>
              <w:pStyle w:val="ListParagraph"/>
              <w:ind w:left="0"/>
              <w:rPr>
                <w:sz w:val="22"/>
                <w:szCs w:val="22"/>
              </w:rPr>
            </w:pPr>
            <w:r>
              <w:rPr>
                <w:sz w:val="22"/>
                <w:szCs w:val="22"/>
              </w:rPr>
              <w:t>Семейство</w:t>
            </w:r>
          </w:p>
        </w:tc>
        <w:tc>
          <w:tcPr>
            <w:tcW w:w="1766" w:type="dxa"/>
          </w:tcPr>
          <w:p w:rsidR="0052115D" w:rsidRDefault="0052115D">
            <w:pPr>
              <w:pStyle w:val="ListParagraph"/>
              <w:ind w:left="0"/>
              <w:rPr>
                <w:sz w:val="22"/>
                <w:szCs w:val="22"/>
              </w:rPr>
            </w:pPr>
            <w:r>
              <w:rPr>
                <w:sz w:val="22"/>
                <w:szCs w:val="22"/>
              </w:rPr>
              <w:t>Соцветие</w:t>
            </w:r>
          </w:p>
          <w:p w:rsidR="0052115D" w:rsidRDefault="0052115D">
            <w:pPr>
              <w:pStyle w:val="ListParagraph"/>
              <w:ind w:left="0"/>
              <w:rPr>
                <w:sz w:val="22"/>
                <w:szCs w:val="22"/>
              </w:rPr>
            </w:pPr>
            <w:r>
              <w:rPr>
                <w:sz w:val="22"/>
                <w:szCs w:val="22"/>
              </w:rPr>
              <w:t>данного растения</w:t>
            </w:r>
          </w:p>
        </w:tc>
        <w:tc>
          <w:tcPr>
            <w:tcW w:w="1751" w:type="dxa"/>
          </w:tcPr>
          <w:p w:rsidR="0052115D" w:rsidRDefault="0052115D">
            <w:pPr>
              <w:pStyle w:val="ListParagraph"/>
              <w:ind w:left="0"/>
              <w:rPr>
                <w:sz w:val="22"/>
                <w:szCs w:val="22"/>
              </w:rPr>
            </w:pPr>
            <w:r>
              <w:rPr>
                <w:sz w:val="22"/>
                <w:szCs w:val="22"/>
              </w:rPr>
              <w:t>Формула  цветка данного растения</w:t>
            </w:r>
          </w:p>
        </w:tc>
        <w:tc>
          <w:tcPr>
            <w:tcW w:w="1445" w:type="dxa"/>
          </w:tcPr>
          <w:p w:rsidR="0052115D" w:rsidRDefault="0052115D">
            <w:pPr>
              <w:pStyle w:val="ListParagraph"/>
              <w:ind w:left="0"/>
              <w:rPr>
                <w:sz w:val="22"/>
                <w:szCs w:val="22"/>
              </w:rPr>
            </w:pPr>
            <w:r>
              <w:rPr>
                <w:sz w:val="22"/>
                <w:szCs w:val="22"/>
              </w:rPr>
              <w:t>Тип плода данного растения</w:t>
            </w:r>
          </w:p>
        </w:tc>
        <w:tc>
          <w:tcPr>
            <w:tcW w:w="1445" w:type="dxa"/>
          </w:tcPr>
          <w:p w:rsidR="0052115D" w:rsidRDefault="0052115D">
            <w:pPr>
              <w:pStyle w:val="ListParagraph"/>
              <w:ind w:left="0"/>
              <w:rPr>
                <w:sz w:val="22"/>
                <w:szCs w:val="22"/>
              </w:rPr>
            </w:pPr>
            <w:r>
              <w:rPr>
                <w:sz w:val="22"/>
                <w:szCs w:val="22"/>
              </w:rPr>
              <w:t>Представители (не меньше трех)</w:t>
            </w:r>
          </w:p>
        </w:tc>
      </w:tr>
      <w:tr w:rsidR="0052115D">
        <w:tc>
          <w:tcPr>
            <w:tcW w:w="1749" w:type="dxa"/>
          </w:tcPr>
          <w:p w:rsidR="0052115D" w:rsidRDefault="0052115D">
            <w:pPr>
              <w:pStyle w:val="ListParagraph"/>
              <w:ind w:left="0"/>
              <w:rPr>
                <w:sz w:val="22"/>
                <w:szCs w:val="22"/>
              </w:rPr>
            </w:pPr>
            <w:r>
              <w:rPr>
                <w:noProof/>
              </w:rPr>
              <w:pict>
                <v:shape id="Рисунок 16" o:spid="_x0000_s1040" type="#_x0000_t75" style="position:absolute;margin-left:11pt;margin-top:7.85pt;width:128.55pt;height:139.5pt;z-index:251659776;visibility:visible;mso-position-horizontal-relative:text;mso-position-vertical-relative:page">
                  <v:imagedata r:id="rId46" o:title="" cropleft="1892f" blacklevel="1966f" grayscale="t"/>
                  <w10:wrap type="square" anchory="page"/>
                </v:shape>
              </w:pict>
            </w:r>
            <w:r>
              <w:rPr>
                <w:sz w:val="22"/>
                <w:szCs w:val="22"/>
              </w:rPr>
              <w:t>1</w:t>
            </w:r>
          </w:p>
          <w:p w:rsidR="0052115D" w:rsidRDefault="0052115D">
            <w:pPr>
              <w:pStyle w:val="ListParagraph"/>
              <w:ind w:left="0"/>
              <w:rPr>
                <w:sz w:val="22"/>
                <w:szCs w:val="22"/>
              </w:rPr>
            </w:pPr>
          </w:p>
        </w:tc>
        <w:tc>
          <w:tcPr>
            <w:tcW w:w="1806" w:type="dxa"/>
          </w:tcPr>
          <w:p w:rsidR="0052115D" w:rsidRDefault="0052115D">
            <w:pPr>
              <w:pStyle w:val="ListParagraph"/>
              <w:ind w:left="0"/>
              <w:rPr>
                <w:sz w:val="22"/>
                <w:szCs w:val="22"/>
              </w:rPr>
            </w:pPr>
          </w:p>
        </w:tc>
        <w:tc>
          <w:tcPr>
            <w:tcW w:w="1766" w:type="dxa"/>
          </w:tcPr>
          <w:p w:rsidR="0052115D" w:rsidRDefault="0052115D">
            <w:pPr>
              <w:pStyle w:val="ListParagraph"/>
              <w:ind w:left="0"/>
              <w:rPr>
                <w:sz w:val="22"/>
                <w:szCs w:val="22"/>
              </w:rPr>
            </w:pPr>
          </w:p>
        </w:tc>
        <w:tc>
          <w:tcPr>
            <w:tcW w:w="1751" w:type="dxa"/>
          </w:tcPr>
          <w:p w:rsidR="0052115D" w:rsidRDefault="0052115D">
            <w:pPr>
              <w:pStyle w:val="ListParagraph"/>
              <w:ind w:left="0"/>
              <w:rPr>
                <w:sz w:val="22"/>
                <w:szCs w:val="22"/>
              </w:rPr>
            </w:pPr>
          </w:p>
        </w:tc>
        <w:tc>
          <w:tcPr>
            <w:tcW w:w="1445" w:type="dxa"/>
          </w:tcPr>
          <w:p w:rsidR="0052115D" w:rsidRDefault="0052115D">
            <w:pPr>
              <w:pStyle w:val="ListParagraph"/>
              <w:ind w:left="0"/>
              <w:rPr>
                <w:sz w:val="22"/>
                <w:szCs w:val="22"/>
              </w:rPr>
            </w:pPr>
          </w:p>
        </w:tc>
        <w:tc>
          <w:tcPr>
            <w:tcW w:w="1445" w:type="dxa"/>
          </w:tcPr>
          <w:p w:rsidR="0052115D" w:rsidRDefault="0052115D">
            <w:pPr>
              <w:pStyle w:val="ListParagraph"/>
              <w:ind w:left="0"/>
              <w:rPr>
                <w:sz w:val="22"/>
                <w:szCs w:val="22"/>
              </w:rPr>
            </w:pPr>
          </w:p>
        </w:tc>
      </w:tr>
      <w:tr w:rsidR="0052115D">
        <w:trPr>
          <w:trHeight w:val="3110"/>
        </w:trPr>
        <w:tc>
          <w:tcPr>
            <w:tcW w:w="1749" w:type="dxa"/>
          </w:tcPr>
          <w:p w:rsidR="0052115D" w:rsidRDefault="0052115D">
            <w:pPr>
              <w:pStyle w:val="ListParagraph"/>
              <w:ind w:left="0"/>
              <w:rPr>
                <w:sz w:val="22"/>
                <w:szCs w:val="22"/>
              </w:rPr>
            </w:pPr>
            <w:r>
              <w:rPr>
                <w:noProof/>
              </w:rPr>
              <w:pict>
                <v:shape id="Рисунок 29" o:spid="_x0000_s1041" type="#_x0000_t75" alt="5" style="position:absolute;margin-left:12.1pt;margin-top:7.55pt;width:116.95pt;height:141.85pt;z-index:251652608;visibility:visible;mso-position-horizontal-relative:text;mso-position-vertical-relative:page">
                  <v:imagedata r:id="rId47" o:title=""/>
                  <w10:wrap type="square" anchory="page"/>
                </v:shape>
              </w:pict>
            </w:r>
            <w:r>
              <w:rPr>
                <w:sz w:val="22"/>
                <w:szCs w:val="22"/>
              </w:rPr>
              <w:t>2</w:t>
            </w:r>
          </w:p>
        </w:tc>
        <w:tc>
          <w:tcPr>
            <w:tcW w:w="1806" w:type="dxa"/>
          </w:tcPr>
          <w:p w:rsidR="0052115D" w:rsidRDefault="0052115D">
            <w:pPr>
              <w:pStyle w:val="ListParagraph"/>
              <w:ind w:left="0"/>
              <w:rPr>
                <w:sz w:val="22"/>
                <w:szCs w:val="22"/>
              </w:rPr>
            </w:pPr>
          </w:p>
        </w:tc>
        <w:tc>
          <w:tcPr>
            <w:tcW w:w="1766" w:type="dxa"/>
          </w:tcPr>
          <w:p w:rsidR="0052115D" w:rsidRDefault="0052115D">
            <w:pPr>
              <w:pStyle w:val="ListParagraph"/>
              <w:ind w:left="0"/>
              <w:rPr>
                <w:sz w:val="22"/>
                <w:szCs w:val="22"/>
              </w:rPr>
            </w:pPr>
          </w:p>
        </w:tc>
        <w:tc>
          <w:tcPr>
            <w:tcW w:w="1751" w:type="dxa"/>
          </w:tcPr>
          <w:p w:rsidR="0052115D" w:rsidRDefault="0052115D">
            <w:pPr>
              <w:pStyle w:val="ListParagraph"/>
              <w:ind w:left="0"/>
              <w:rPr>
                <w:sz w:val="22"/>
                <w:szCs w:val="22"/>
              </w:rPr>
            </w:pPr>
          </w:p>
        </w:tc>
        <w:tc>
          <w:tcPr>
            <w:tcW w:w="1445" w:type="dxa"/>
          </w:tcPr>
          <w:p w:rsidR="0052115D" w:rsidRDefault="0052115D">
            <w:pPr>
              <w:pStyle w:val="ListParagraph"/>
              <w:ind w:left="0"/>
              <w:rPr>
                <w:sz w:val="22"/>
                <w:szCs w:val="22"/>
              </w:rPr>
            </w:pPr>
          </w:p>
        </w:tc>
        <w:tc>
          <w:tcPr>
            <w:tcW w:w="1445" w:type="dxa"/>
          </w:tcPr>
          <w:p w:rsidR="0052115D" w:rsidRDefault="0052115D">
            <w:pPr>
              <w:pStyle w:val="ListParagraph"/>
              <w:ind w:left="0"/>
              <w:rPr>
                <w:sz w:val="22"/>
                <w:szCs w:val="22"/>
              </w:rPr>
            </w:pPr>
          </w:p>
        </w:tc>
      </w:tr>
      <w:tr w:rsidR="0052115D">
        <w:tc>
          <w:tcPr>
            <w:tcW w:w="1749" w:type="dxa"/>
          </w:tcPr>
          <w:p w:rsidR="0052115D" w:rsidRDefault="0052115D">
            <w:pPr>
              <w:pStyle w:val="ListParagraph"/>
              <w:ind w:left="0"/>
              <w:rPr>
                <w:sz w:val="22"/>
                <w:szCs w:val="22"/>
              </w:rPr>
            </w:pPr>
            <w:r>
              <w:rPr>
                <w:noProof/>
              </w:rPr>
              <w:pict>
                <v:shape id="Рисунок 18" o:spid="_x0000_s1042" type="#_x0000_t75" alt="Картинки по запросу белена рисунок" style="position:absolute;margin-left:19.1pt;margin-top:12pt;width:95.25pt;height:152.1pt;z-index:251660800;visibility:visible;mso-position-horizontal-relative:text;mso-position-vertical-relative:page">
                  <v:imagedata r:id="rId48" o:title="" gain="74473f" blacklevel="-1966f"/>
                  <w10:wrap type="square" anchory="page"/>
                </v:shape>
              </w:pict>
            </w:r>
            <w:r>
              <w:rPr>
                <w:sz w:val="22"/>
                <w:szCs w:val="22"/>
              </w:rPr>
              <w:t>3</w:t>
            </w:r>
          </w:p>
          <w:p w:rsidR="0052115D" w:rsidRDefault="0052115D">
            <w:pPr>
              <w:pStyle w:val="ListParagraph"/>
              <w:ind w:left="0"/>
              <w:rPr>
                <w:sz w:val="22"/>
                <w:szCs w:val="22"/>
              </w:rPr>
            </w:pPr>
          </w:p>
        </w:tc>
        <w:tc>
          <w:tcPr>
            <w:tcW w:w="1806" w:type="dxa"/>
          </w:tcPr>
          <w:p w:rsidR="0052115D" w:rsidRDefault="0052115D">
            <w:pPr>
              <w:pStyle w:val="ListParagraph"/>
              <w:ind w:left="0"/>
              <w:rPr>
                <w:sz w:val="22"/>
                <w:szCs w:val="22"/>
              </w:rPr>
            </w:pPr>
          </w:p>
        </w:tc>
        <w:tc>
          <w:tcPr>
            <w:tcW w:w="1766" w:type="dxa"/>
          </w:tcPr>
          <w:p w:rsidR="0052115D" w:rsidRDefault="0052115D">
            <w:pPr>
              <w:pStyle w:val="ListParagraph"/>
              <w:ind w:left="0"/>
              <w:rPr>
                <w:sz w:val="22"/>
                <w:szCs w:val="22"/>
              </w:rPr>
            </w:pPr>
          </w:p>
        </w:tc>
        <w:tc>
          <w:tcPr>
            <w:tcW w:w="1751" w:type="dxa"/>
          </w:tcPr>
          <w:p w:rsidR="0052115D" w:rsidRDefault="0052115D">
            <w:pPr>
              <w:pStyle w:val="ListParagraph"/>
              <w:ind w:left="0"/>
              <w:rPr>
                <w:sz w:val="22"/>
                <w:szCs w:val="22"/>
              </w:rPr>
            </w:pPr>
          </w:p>
        </w:tc>
        <w:tc>
          <w:tcPr>
            <w:tcW w:w="1445" w:type="dxa"/>
          </w:tcPr>
          <w:p w:rsidR="0052115D" w:rsidRDefault="0052115D">
            <w:pPr>
              <w:pStyle w:val="ListParagraph"/>
              <w:ind w:left="0"/>
              <w:rPr>
                <w:sz w:val="22"/>
                <w:szCs w:val="22"/>
              </w:rPr>
            </w:pPr>
          </w:p>
        </w:tc>
        <w:tc>
          <w:tcPr>
            <w:tcW w:w="1445" w:type="dxa"/>
          </w:tcPr>
          <w:p w:rsidR="0052115D" w:rsidRDefault="0052115D">
            <w:pPr>
              <w:pStyle w:val="ListParagraph"/>
              <w:ind w:left="0"/>
              <w:rPr>
                <w:sz w:val="22"/>
                <w:szCs w:val="22"/>
              </w:rPr>
            </w:pPr>
          </w:p>
        </w:tc>
      </w:tr>
      <w:tr w:rsidR="0052115D">
        <w:trPr>
          <w:trHeight w:val="2691"/>
        </w:trPr>
        <w:tc>
          <w:tcPr>
            <w:tcW w:w="1749" w:type="dxa"/>
          </w:tcPr>
          <w:p w:rsidR="0052115D" w:rsidRDefault="0052115D">
            <w:pPr>
              <w:pStyle w:val="ListParagraph"/>
              <w:ind w:left="0"/>
              <w:rPr>
                <w:sz w:val="22"/>
                <w:szCs w:val="22"/>
              </w:rPr>
            </w:pPr>
            <w:r>
              <w:rPr>
                <w:noProof/>
              </w:rPr>
              <w:pict>
                <v:shape id="Рисунок 32787" o:spid="_x0000_s1043" type="#_x0000_t75" alt="подсолнух" style="position:absolute;margin-left:133.9pt;margin-top:-366.95pt;width:102pt;height:125.25pt;z-index:-251653632;visibility:visible;mso-position-horizontal-relative:text;mso-position-vertical-relative:text" wrapcoords="-159 0 -159 21471 21600 21471 21600 0 -159 0" o:allowoverlap="f">
                  <v:imagedata r:id="rId49" o:title=""/>
                  <w10:wrap type="through"/>
                </v:shape>
              </w:pict>
            </w:r>
            <w:r>
              <w:rPr>
                <w:sz w:val="22"/>
                <w:szCs w:val="22"/>
              </w:rPr>
              <w:t>4</w:t>
            </w:r>
          </w:p>
        </w:tc>
        <w:tc>
          <w:tcPr>
            <w:tcW w:w="1806" w:type="dxa"/>
          </w:tcPr>
          <w:p w:rsidR="0052115D" w:rsidRDefault="0052115D">
            <w:pPr>
              <w:pStyle w:val="ListParagraph"/>
              <w:ind w:left="0"/>
              <w:rPr>
                <w:sz w:val="22"/>
                <w:szCs w:val="22"/>
              </w:rPr>
            </w:pPr>
          </w:p>
        </w:tc>
        <w:tc>
          <w:tcPr>
            <w:tcW w:w="1766" w:type="dxa"/>
          </w:tcPr>
          <w:p w:rsidR="0052115D" w:rsidRDefault="0052115D">
            <w:pPr>
              <w:pStyle w:val="ListParagraph"/>
              <w:ind w:left="0"/>
              <w:rPr>
                <w:sz w:val="22"/>
                <w:szCs w:val="22"/>
              </w:rPr>
            </w:pPr>
          </w:p>
        </w:tc>
        <w:tc>
          <w:tcPr>
            <w:tcW w:w="1751" w:type="dxa"/>
          </w:tcPr>
          <w:p w:rsidR="0052115D" w:rsidRDefault="0052115D">
            <w:pPr>
              <w:pStyle w:val="ListParagraph"/>
              <w:ind w:left="0"/>
              <w:rPr>
                <w:sz w:val="22"/>
                <w:szCs w:val="22"/>
              </w:rPr>
            </w:pPr>
            <w:r>
              <w:rPr>
                <w:sz w:val="22"/>
                <w:szCs w:val="22"/>
              </w:rPr>
              <w:t>трубчатый цветок:</w:t>
            </w:r>
          </w:p>
        </w:tc>
        <w:tc>
          <w:tcPr>
            <w:tcW w:w="1445" w:type="dxa"/>
          </w:tcPr>
          <w:p w:rsidR="0052115D" w:rsidRDefault="0052115D">
            <w:pPr>
              <w:pStyle w:val="ListParagraph"/>
              <w:ind w:left="0"/>
              <w:rPr>
                <w:sz w:val="22"/>
                <w:szCs w:val="22"/>
              </w:rPr>
            </w:pPr>
          </w:p>
        </w:tc>
        <w:tc>
          <w:tcPr>
            <w:tcW w:w="1445" w:type="dxa"/>
          </w:tcPr>
          <w:p w:rsidR="0052115D" w:rsidRDefault="0052115D">
            <w:pPr>
              <w:pStyle w:val="ListParagraph"/>
              <w:ind w:left="0"/>
              <w:rPr>
                <w:sz w:val="22"/>
                <w:szCs w:val="22"/>
              </w:rPr>
            </w:pPr>
          </w:p>
        </w:tc>
      </w:tr>
      <w:tr w:rsidR="0052115D">
        <w:trPr>
          <w:trHeight w:val="2405"/>
        </w:trPr>
        <w:tc>
          <w:tcPr>
            <w:tcW w:w="1749" w:type="dxa"/>
          </w:tcPr>
          <w:p w:rsidR="0052115D" w:rsidRDefault="0052115D">
            <w:pPr>
              <w:pStyle w:val="ListParagraph"/>
              <w:ind w:left="0"/>
              <w:rPr>
                <w:sz w:val="22"/>
                <w:szCs w:val="22"/>
              </w:rPr>
            </w:pPr>
            <w:r>
              <w:rPr>
                <w:sz w:val="22"/>
                <w:szCs w:val="22"/>
              </w:rPr>
              <w:t xml:space="preserve">5. </w:t>
            </w:r>
            <w:r>
              <w:rPr>
                <w:noProof/>
                <w:spacing w:val="-6"/>
              </w:rPr>
              <w:pict>
                <v:shape id="Рисунок 8" o:spid="_x0000_i1065" type="#_x0000_t75" style="width:128.25pt;height:181.5pt;visibility:visible">
                  <v:imagedata r:id="rId33" o:title=""/>
                </v:shape>
              </w:pict>
            </w:r>
          </w:p>
        </w:tc>
        <w:tc>
          <w:tcPr>
            <w:tcW w:w="1806" w:type="dxa"/>
          </w:tcPr>
          <w:p w:rsidR="0052115D" w:rsidRDefault="0052115D">
            <w:pPr>
              <w:pStyle w:val="ListParagraph"/>
              <w:ind w:left="0"/>
              <w:rPr>
                <w:sz w:val="22"/>
                <w:szCs w:val="22"/>
              </w:rPr>
            </w:pPr>
          </w:p>
        </w:tc>
        <w:tc>
          <w:tcPr>
            <w:tcW w:w="1766" w:type="dxa"/>
          </w:tcPr>
          <w:p w:rsidR="0052115D" w:rsidRDefault="0052115D">
            <w:pPr>
              <w:pStyle w:val="ListParagraph"/>
              <w:ind w:left="0"/>
              <w:rPr>
                <w:sz w:val="22"/>
                <w:szCs w:val="22"/>
              </w:rPr>
            </w:pPr>
          </w:p>
        </w:tc>
        <w:tc>
          <w:tcPr>
            <w:tcW w:w="1751" w:type="dxa"/>
          </w:tcPr>
          <w:p w:rsidR="0052115D" w:rsidRDefault="0052115D">
            <w:pPr>
              <w:pStyle w:val="ListParagraph"/>
              <w:ind w:left="0"/>
              <w:rPr>
                <w:sz w:val="22"/>
                <w:szCs w:val="22"/>
              </w:rPr>
            </w:pPr>
          </w:p>
        </w:tc>
        <w:tc>
          <w:tcPr>
            <w:tcW w:w="1445" w:type="dxa"/>
          </w:tcPr>
          <w:p w:rsidR="0052115D" w:rsidRDefault="0052115D">
            <w:pPr>
              <w:pStyle w:val="ListParagraph"/>
              <w:ind w:left="0"/>
              <w:rPr>
                <w:sz w:val="22"/>
                <w:szCs w:val="22"/>
              </w:rPr>
            </w:pPr>
          </w:p>
        </w:tc>
        <w:tc>
          <w:tcPr>
            <w:tcW w:w="1445" w:type="dxa"/>
          </w:tcPr>
          <w:p w:rsidR="0052115D" w:rsidRDefault="0052115D">
            <w:pPr>
              <w:pStyle w:val="ListParagraph"/>
              <w:ind w:left="0"/>
              <w:rPr>
                <w:sz w:val="22"/>
                <w:szCs w:val="22"/>
              </w:rPr>
            </w:pPr>
          </w:p>
        </w:tc>
      </w:tr>
    </w:tbl>
    <w:p w:rsidR="0052115D" w:rsidRDefault="0052115D">
      <w:pPr>
        <w:pStyle w:val="ListParagraph"/>
        <w:rPr>
          <w:sz w:val="22"/>
          <w:szCs w:val="22"/>
        </w:rPr>
      </w:pPr>
    </w:p>
    <w:p w:rsidR="0052115D" w:rsidRDefault="0052115D">
      <w:pPr>
        <w:pStyle w:val="ListParagraph"/>
        <w:jc w:val="center"/>
        <w:rPr>
          <w:b/>
          <w:sz w:val="22"/>
          <w:szCs w:val="22"/>
          <w:u w:val="single"/>
        </w:rPr>
      </w:pPr>
      <w:r>
        <w:rPr>
          <w:b/>
          <w:sz w:val="22"/>
          <w:szCs w:val="22"/>
          <w:u w:val="single"/>
        </w:rPr>
        <w:t>Решение</w:t>
      </w:r>
    </w:p>
    <w:p w:rsidR="0052115D" w:rsidRDefault="0052115D">
      <w:pPr>
        <w:pStyle w:val="ListParagraph"/>
        <w:jc w:val="center"/>
        <w:rPr>
          <w:b/>
          <w:sz w:val="22"/>
          <w:szCs w:val="22"/>
          <w:u w:val="single"/>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89"/>
        <w:gridCol w:w="1843"/>
        <w:gridCol w:w="1276"/>
        <w:gridCol w:w="2693"/>
        <w:gridCol w:w="1134"/>
        <w:gridCol w:w="1927"/>
      </w:tblGrid>
      <w:tr w:rsidR="0052115D">
        <w:tc>
          <w:tcPr>
            <w:tcW w:w="1089" w:type="dxa"/>
          </w:tcPr>
          <w:p w:rsidR="0052115D" w:rsidRDefault="0052115D">
            <w:pPr>
              <w:pStyle w:val="ListParagraph"/>
              <w:ind w:left="0"/>
              <w:rPr>
                <w:sz w:val="22"/>
                <w:szCs w:val="22"/>
              </w:rPr>
            </w:pPr>
            <w:r>
              <w:rPr>
                <w:sz w:val="22"/>
                <w:szCs w:val="22"/>
              </w:rPr>
              <w:t>Растение</w:t>
            </w:r>
          </w:p>
        </w:tc>
        <w:tc>
          <w:tcPr>
            <w:tcW w:w="1843" w:type="dxa"/>
          </w:tcPr>
          <w:p w:rsidR="0052115D" w:rsidRDefault="0052115D">
            <w:pPr>
              <w:pStyle w:val="ListParagraph"/>
              <w:ind w:left="0"/>
              <w:rPr>
                <w:sz w:val="22"/>
                <w:szCs w:val="22"/>
              </w:rPr>
            </w:pPr>
            <w:r>
              <w:rPr>
                <w:sz w:val="22"/>
                <w:szCs w:val="22"/>
              </w:rPr>
              <w:t>Семейство</w:t>
            </w:r>
          </w:p>
        </w:tc>
        <w:tc>
          <w:tcPr>
            <w:tcW w:w="1276" w:type="dxa"/>
          </w:tcPr>
          <w:p w:rsidR="0052115D" w:rsidRDefault="0052115D">
            <w:pPr>
              <w:pStyle w:val="ListParagraph"/>
              <w:ind w:left="0"/>
              <w:rPr>
                <w:sz w:val="22"/>
                <w:szCs w:val="22"/>
              </w:rPr>
            </w:pPr>
            <w:r>
              <w:rPr>
                <w:sz w:val="22"/>
                <w:szCs w:val="22"/>
              </w:rPr>
              <w:t>Соцветие</w:t>
            </w:r>
          </w:p>
          <w:p w:rsidR="0052115D" w:rsidRDefault="0052115D">
            <w:pPr>
              <w:pStyle w:val="ListParagraph"/>
              <w:ind w:left="0"/>
              <w:rPr>
                <w:sz w:val="22"/>
                <w:szCs w:val="22"/>
              </w:rPr>
            </w:pPr>
            <w:r>
              <w:rPr>
                <w:sz w:val="22"/>
                <w:szCs w:val="22"/>
              </w:rPr>
              <w:t>данного растения</w:t>
            </w:r>
          </w:p>
        </w:tc>
        <w:tc>
          <w:tcPr>
            <w:tcW w:w="2693" w:type="dxa"/>
          </w:tcPr>
          <w:p w:rsidR="0052115D" w:rsidRDefault="0052115D">
            <w:pPr>
              <w:pStyle w:val="ListParagraph"/>
              <w:ind w:left="0"/>
              <w:rPr>
                <w:sz w:val="22"/>
                <w:szCs w:val="22"/>
              </w:rPr>
            </w:pPr>
            <w:r>
              <w:rPr>
                <w:sz w:val="22"/>
                <w:szCs w:val="22"/>
              </w:rPr>
              <w:t>Формула  цветка</w:t>
            </w:r>
          </w:p>
          <w:p w:rsidR="0052115D" w:rsidRDefault="0052115D">
            <w:pPr>
              <w:pStyle w:val="ListParagraph"/>
              <w:ind w:left="0"/>
              <w:rPr>
                <w:sz w:val="22"/>
                <w:szCs w:val="22"/>
              </w:rPr>
            </w:pPr>
            <w:r>
              <w:rPr>
                <w:sz w:val="22"/>
                <w:szCs w:val="22"/>
              </w:rPr>
              <w:t>данного растения</w:t>
            </w:r>
          </w:p>
        </w:tc>
        <w:tc>
          <w:tcPr>
            <w:tcW w:w="1134" w:type="dxa"/>
          </w:tcPr>
          <w:p w:rsidR="0052115D" w:rsidRDefault="0052115D">
            <w:pPr>
              <w:pStyle w:val="ListParagraph"/>
              <w:ind w:left="0"/>
              <w:rPr>
                <w:sz w:val="22"/>
                <w:szCs w:val="22"/>
              </w:rPr>
            </w:pPr>
            <w:r>
              <w:rPr>
                <w:sz w:val="22"/>
                <w:szCs w:val="22"/>
              </w:rPr>
              <w:t>Тип плода</w:t>
            </w:r>
          </w:p>
          <w:p w:rsidR="0052115D" w:rsidRDefault="0052115D">
            <w:pPr>
              <w:pStyle w:val="ListParagraph"/>
              <w:ind w:left="0"/>
              <w:rPr>
                <w:sz w:val="22"/>
                <w:szCs w:val="22"/>
              </w:rPr>
            </w:pPr>
            <w:r>
              <w:rPr>
                <w:sz w:val="22"/>
                <w:szCs w:val="22"/>
              </w:rPr>
              <w:t>данного растения</w:t>
            </w:r>
          </w:p>
        </w:tc>
        <w:tc>
          <w:tcPr>
            <w:tcW w:w="1927" w:type="dxa"/>
          </w:tcPr>
          <w:p w:rsidR="0052115D" w:rsidRDefault="0052115D">
            <w:pPr>
              <w:pStyle w:val="ListParagraph"/>
              <w:ind w:left="0"/>
              <w:rPr>
                <w:sz w:val="22"/>
                <w:szCs w:val="22"/>
              </w:rPr>
            </w:pPr>
            <w:r>
              <w:rPr>
                <w:sz w:val="22"/>
                <w:szCs w:val="22"/>
              </w:rPr>
              <w:t>Представители (не меньше трех)</w:t>
            </w:r>
          </w:p>
        </w:tc>
      </w:tr>
      <w:tr w:rsidR="0052115D">
        <w:tc>
          <w:tcPr>
            <w:tcW w:w="1089" w:type="dxa"/>
          </w:tcPr>
          <w:p w:rsidR="0052115D" w:rsidRDefault="0052115D">
            <w:pPr>
              <w:pStyle w:val="ListParagraph"/>
              <w:ind w:left="0"/>
              <w:rPr>
                <w:noProof/>
              </w:rPr>
            </w:pPr>
          </w:p>
          <w:p w:rsidR="0052115D" w:rsidRDefault="0052115D">
            <w:pPr>
              <w:pStyle w:val="ListParagraph"/>
              <w:ind w:left="0"/>
              <w:rPr>
                <w:sz w:val="22"/>
                <w:szCs w:val="22"/>
              </w:rPr>
            </w:pPr>
            <w:r>
              <w:rPr>
                <w:sz w:val="22"/>
                <w:szCs w:val="22"/>
              </w:rPr>
              <w:t>1</w:t>
            </w:r>
          </w:p>
        </w:tc>
        <w:tc>
          <w:tcPr>
            <w:tcW w:w="1843" w:type="dxa"/>
          </w:tcPr>
          <w:p w:rsidR="0052115D" w:rsidRDefault="0052115D">
            <w:pPr>
              <w:pStyle w:val="ListParagraph"/>
              <w:ind w:left="0"/>
              <w:rPr>
                <w:sz w:val="22"/>
                <w:szCs w:val="22"/>
              </w:rPr>
            </w:pPr>
            <w:r>
              <w:rPr>
                <w:sz w:val="22"/>
                <w:szCs w:val="22"/>
              </w:rPr>
              <w:t xml:space="preserve">Крестоцветные (Капустные) </w:t>
            </w:r>
          </w:p>
          <w:p w:rsidR="0052115D" w:rsidRDefault="0052115D">
            <w:pPr>
              <w:pStyle w:val="ListParagraph"/>
              <w:ind w:left="0"/>
              <w:rPr>
                <w:sz w:val="22"/>
                <w:szCs w:val="22"/>
              </w:rPr>
            </w:pPr>
          </w:p>
        </w:tc>
        <w:tc>
          <w:tcPr>
            <w:tcW w:w="1276" w:type="dxa"/>
          </w:tcPr>
          <w:p w:rsidR="0052115D" w:rsidRDefault="0052115D">
            <w:pPr>
              <w:pStyle w:val="ListParagraph"/>
              <w:ind w:left="0"/>
              <w:rPr>
                <w:sz w:val="22"/>
                <w:szCs w:val="22"/>
              </w:rPr>
            </w:pPr>
            <w:r>
              <w:rPr>
                <w:sz w:val="22"/>
                <w:szCs w:val="22"/>
              </w:rPr>
              <w:t>Кисть</w:t>
            </w:r>
          </w:p>
          <w:p w:rsidR="0052115D" w:rsidRDefault="0052115D">
            <w:pPr>
              <w:pStyle w:val="ListParagraph"/>
              <w:ind w:left="0"/>
              <w:rPr>
                <w:sz w:val="22"/>
                <w:szCs w:val="22"/>
              </w:rPr>
            </w:pPr>
          </w:p>
          <w:p w:rsidR="0052115D" w:rsidRDefault="0052115D">
            <w:pPr>
              <w:pStyle w:val="ListParagraph"/>
              <w:ind w:left="0"/>
              <w:rPr>
                <w:sz w:val="22"/>
                <w:szCs w:val="22"/>
              </w:rPr>
            </w:pPr>
          </w:p>
        </w:tc>
        <w:tc>
          <w:tcPr>
            <w:tcW w:w="2693" w:type="dxa"/>
          </w:tcPr>
          <w:p w:rsidR="0052115D" w:rsidRDefault="0052115D">
            <w:pPr>
              <w:pStyle w:val="ListParagraph"/>
              <w:ind w:left="0"/>
              <w:rPr>
                <w:sz w:val="28"/>
                <w:szCs w:val="28"/>
                <w:vertAlign w:val="subscript"/>
              </w:rPr>
            </w:pPr>
            <w:r>
              <w:rPr>
                <w:sz w:val="28"/>
                <w:szCs w:val="28"/>
              </w:rPr>
              <w:t>*Ч</w:t>
            </w:r>
            <w:r>
              <w:rPr>
                <w:sz w:val="28"/>
                <w:szCs w:val="28"/>
                <w:vertAlign w:val="subscript"/>
              </w:rPr>
              <w:t>4</w:t>
            </w:r>
            <w:r>
              <w:rPr>
                <w:sz w:val="28"/>
                <w:szCs w:val="28"/>
              </w:rPr>
              <w:t>Л</w:t>
            </w:r>
            <w:r>
              <w:rPr>
                <w:sz w:val="28"/>
                <w:szCs w:val="28"/>
                <w:vertAlign w:val="subscript"/>
              </w:rPr>
              <w:t>4</w:t>
            </w:r>
            <w:r>
              <w:rPr>
                <w:sz w:val="28"/>
                <w:szCs w:val="28"/>
              </w:rPr>
              <w:t>Т</w:t>
            </w:r>
            <w:r>
              <w:rPr>
                <w:sz w:val="28"/>
                <w:szCs w:val="28"/>
                <w:vertAlign w:val="subscript"/>
              </w:rPr>
              <w:t>2+4</w:t>
            </w:r>
            <w:r>
              <w:rPr>
                <w:sz w:val="28"/>
                <w:szCs w:val="28"/>
              </w:rPr>
              <w:t>П</w:t>
            </w:r>
            <w:r>
              <w:rPr>
                <w:sz w:val="28"/>
                <w:szCs w:val="28"/>
                <w:vertAlign w:val="subscript"/>
              </w:rPr>
              <w:t>1</w:t>
            </w:r>
          </w:p>
          <w:p w:rsidR="0052115D" w:rsidRDefault="0052115D">
            <w:pPr>
              <w:pStyle w:val="ListParagraph"/>
              <w:ind w:left="0"/>
              <w:rPr>
                <w:color w:val="FF0000"/>
                <w:sz w:val="22"/>
                <w:szCs w:val="22"/>
              </w:rPr>
            </w:pPr>
          </w:p>
          <w:p w:rsidR="0052115D" w:rsidRDefault="0052115D">
            <w:pPr>
              <w:pStyle w:val="ListParagraph"/>
              <w:ind w:left="0"/>
              <w:rPr>
                <w:sz w:val="22"/>
                <w:szCs w:val="22"/>
              </w:rPr>
            </w:pPr>
          </w:p>
        </w:tc>
        <w:tc>
          <w:tcPr>
            <w:tcW w:w="1134" w:type="dxa"/>
          </w:tcPr>
          <w:p w:rsidR="0052115D" w:rsidRDefault="0052115D">
            <w:pPr>
              <w:pStyle w:val="ListParagraph"/>
              <w:ind w:left="0"/>
              <w:rPr>
                <w:sz w:val="22"/>
                <w:szCs w:val="22"/>
              </w:rPr>
            </w:pPr>
            <w:r>
              <w:rPr>
                <w:sz w:val="22"/>
                <w:szCs w:val="22"/>
              </w:rPr>
              <w:t>Стручок</w:t>
            </w:r>
          </w:p>
          <w:p w:rsidR="0052115D" w:rsidRDefault="0052115D">
            <w:pPr>
              <w:pStyle w:val="ListParagraph"/>
              <w:ind w:left="0"/>
              <w:rPr>
                <w:sz w:val="22"/>
                <w:szCs w:val="22"/>
              </w:rPr>
            </w:pPr>
            <w:r>
              <w:rPr>
                <w:sz w:val="22"/>
                <w:szCs w:val="22"/>
              </w:rPr>
              <w:t>(стручо-чек)</w:t>
            </w:r>
          </w:p>
          <w:p w:rsidR="0052115D" w:rsidRDefault="0052115D">
            <w:pPr>
              <w:pStyle w:val="ListParagraph"/>
              <w:ind w:left="0"/>
              <w:rPr>
                <w:sz w:val="22"/>
                <w:szCs w:val="22"/>
              </w:rPr>
            </w:pPr>
          </w:p>
        </w:tc>
        <w:tc>
          <w:tcPr>
            <w:tcW w:w="1927" w:type="dxa"/>
          </w:tcPr>
          <w:p w:rsidR="0052115D" w:rsidRDefault="0052115D">
            <w:pPr>
              <w:pStyle w:val="ListParagraph"/>
              <w:ind w:left="0"/>
              <w:rPr>
                <w:sz w:val="22"/>
                <w:szCs w:val="22"/>
              </w:rPr>
            </w:pPr>
            <w:r>
              <w:rPr>
                <w:sz w:val="22"/>
                <w:szCs w:val="22"/>
              </w:rPr>
              <w:t xml:space="preserve">Капуста, сурепка, редька, левкой или любые другие </w:t>
            </w:r>
          </w:p>
        </w:tc>
      </w:tr>
      <w:tr w:rsidR="0052115D">
        <w:trPr>
          <w:trHeight w:val="1369"/>
        </w:trPr>
        <w:tc>
          <w:tcPr>
            <w:tcW w:w="1089" w:type="dxa"/>
          </w:tcPr>
          <w:p w:rsidR="0052115D" w:rsidRDefault="0052115D">
            <w:pPr>
              <w:pStyle w:val="ListParagraph"/>
              <w:ind w:left="0"/>
              <w:rPr>
                <w:sz w:val="22"/>
                <w:szCs w:val="22"/>
              </w:rPr>
            </w:pPr>
            <w:r>
              <w:rPr>
                <w:sz w:val="22"/>
                <w:szCs w:val="22"/>
              </w:rPr>
              <w:t>2</w:t>
            </w:r>
          </w:p>
        </w:tc>
        <w:tc>
          <w:tcPr>
            <w:tcW w:w="1843" w:type="dxa"/>
          </w:tcPr>
          <w:p w:rsidR="0052115D" w:rsidRDefault="0052115D">
            <w:pPr>
              <w:pStyle w:val="ListParagraph"/>
              <w:ind w:left="0"/>
              <w:rPr>
                <w:sz w:val="22"/>
                <w:szCs w:val="22"/>
              </w:rPr>
            </w:pPr>
            <w:r>
              <w:rPr>
                <w:sz w:val="22"/>
                <w:szCs w:val="22"/>
              </w:rPr>
              <w:t>Розоцветные</w:t>
            </w:r>
          </w:p>
          <w:p w:rsidR="0052115D" w:rsidRDefault="0052115D">
            <w:pPr>
              <w:pStyle w:val="ListParagraph"/>
              <w:ind w:left="0"/>
              <w:rPr>
                <w:sz w:val="22"/>
                <w:szCs w:val="22"/>
              </w:rPr>
            </w:pPr>
          </w:p>
        </w:tc>
        <w:tc>
          <w:tcPr>
            <w:tcW w:w="1276" w:type="dxa"/>
          </w:tcPr>
          <w:p w:rsidR="0052115D" w:rsidRDefault="0052115D">
            <w:pPr>
              <w:pStyle w:val="ListParagraph"/>
              <w:ind w:left="0"/>
              <w:rPr>
                <w:sz w:val="22"/>
                <w:szCs w:val="22"/>
              </w:rPr>
            </w:pPr>
            <w:r>
              <w:rPr>
                <w:sz w:val="22"/>
                <w:szCs w:val="22"/>
              </w:rPr>
              <w:t>Простой зонтик</w:t>
            </w:r>
          </w:p>
          <w:p w:rsidR="0052115D" w:rsidRDefault="0052115D">
            <w:pPr>
              <w:pStyle w:val="ListParagraph"/>
              <w:ind w:left="0"/>
              <w:rPr>
                <w:sz w:val="22"/>
                <w:szCs w:val="22"/>
              </w:rPr>
            </w:pPr>
          </w:p>
          <w:p w:rsidR="0052115D" w:rsidRDefault="0052115D">
            <w:pPr>
              <w:pStyle w:val="ListParagraph"/>
              <w:ind w:left="0"/>
              <w:rPr>
                <w:sz w:val="22"/>
                <w:szCs w:val="22"/>
              </w:rPr>
            </w:pPr>
          </w:p>
        </w:tc>
        <w:tc>
          <w:tcPr>
            <w:tcW w:w="2693" w:type="dxa"/>
          </w:tcPr>
          <w:p w:rsidR="0052115D" w:rsidRDefault="0052115D">
            <w:pPr>
              <w:pStyle w:val="ListParagraph"/>
              <w:ind w:left="0"/>
              <w:rPr>
                <w:szCs w:val="28"/>
                <w:vertAlign w:val="subscript"/>
              </w:rPr>
            </w:pPr>
            <w:r>
              <w:rPr>
                <w:szCs w:val="28"/>
              </w:rPr>
              <w:t>*Ч</w:t>
            </w:r>
            <w:r>
              <w:rPr>
                <w:szCs w:val="28"/>
                <w:vertAlign w:val="subscript"/>
              </w:rPr>
              <w:t>5</w:t>
            </w:r>
            <w:r>
              <w:rPr>
                <w:szCs w:val="28"/>
              </w:rPr>
              <w:t>Л</w:t>
            </w:r>
            <w:r>
              <w:rPr>
                <w:szCs w:val="28"/>
                <w:vertAlign w:val="subscript"/>
              </w:rPr>
              <w:t>5</w:t>
            </w:r>
            <w:r>
              <w:rPr>
                <w:szCs w:val="28"/>
              </w:rPr>
              <w:t>Т</w:t>
            </w:r>
            <w:r>
              <w:rPr>
                <w:vertAlign w:val="subscript"/>
              </w:rPr>
              <w:sym w:font="Symbol" w:char="F0A5"/>
            </w:r>
            <w:r>
              <w:rPr>
                <w:szCs w:val="28"/>
              </w:rPr>
              <w:t>П</w:t>
            </w:r>
            <w:r>
              <w:rPr>
                <w:szCs w:val="28"/>
                <w:vertAlign w:val="subscript"/>
              </w:rPr>
              <w:t>(5)</w:t>
            </w:r>
          </w:p>
          <w:p w:rsidR="0052115D" w:rsidRDefault="0052115D">
            <w:pPr>
              <w:pStyle w:val="ListParagraph"/>
              <w:ind w:left="0"/>
              <w:rPr>
                <w:szCs w:val="28"/>
              </w:rPr>
            </w:pPr>
            <w:r>
              <w:rPr>
                <w:szCs w:val="28"/>
              </w:rPr>
              <w:t>или</w:t>
            </w:r>
          </w:p>
          <w:p w:rsidR="0052115D" w:rsidRDefault="0052115D">
            <w:pPr>
              <w:pStyle w:val="ListParagraph"/>
              <w:ind w:left="0"/>
              <w:rPr>
                <w:szCs w:val="28"/>
                <w:vertAlign w:val="subscript"/>
              </w:rPr>
            </w:pPr>
            <w:r>
              <w:rPr>
                <w:szCs w:val="28"/>
              </w:rPr>
              <w:t>*Ч</w:t>
            </w:r>
            <w:r>
              <w:rPr>
                <w:szCs w:val="28"/>
                <w:vertAlign w:val="subscript"/>
              </w:rPr>
              <w:t>5</w:t>
            </w:r>
            <w:r>
              <w:rPr>
                <w:szCs w:val="28"/>
              </w:rPr>
              <w:t>Л</w:t>
            </w:r>
            <w:r>
              <w:rPr>
                <w:szCs w:val="28"/>
                <w:vertAlign w:val="subscript"/>
              </w:rPr>
              <w:t>5</w:t>
            </w:r>
            <w:r>
              <w:rPr>
                <w:szCs w:val="28"/>
              </w:rPr>
              <w:t>Т</w:t>
            </w:r>
            <w:r>
              <w:rPr>
                <w:vertAlign w:val="subscript"/>
              </w:rPr>
              <w:sym w:font="Symbol" w:char="F0A5"/>
            </w:r>
            <w:r>
              <w:rPr>
                <w:szCs w:val="28"/>
              </w:rPr>
              <w:t>П</w:t>
            </w:r>
            <w:r>
              <w:rPr>
                <w:vertAlign w:val="subscript"/>
              </w:rPr>
              <w:sym w:font="Symbol" w:char="F0A5"/>
            </w:r>
          </w:p>
          <w:p w:rsidR="0052115D" w:rsidRDefault="0052115D">
            <w:pPr>
              <w:pStyle w:val="ListParagraph"/>
              <w:ind w:left="0"/>
              <w:rPr>
                <w:sz w:val="22"/>
                <w:szCs w:val="22"/>
              </w:rPr>
            </w:pPr>
          </w:p>
        </w:tc>
        <w:tc>
          <w:tcPr>
            <w:tcW w:w="1134" w:type="dxa"/>
          </w:tcPr>
          <w:p w:rsidR="0052115D" w:rsidRDefault="0052115D">
            <w:pPr>
              <w:pStyle w:val="ListParagraph"/>
              <w:ind w:left="0"/>
              <w:rPr>
                <w:sz w:val="22"/>
                <w:szCs w:val="22"/>
              </w:rPr>
            </w:pPr>
            <w:r>
              <w:rPr>
                <w:sz w:val="22"/>
                <w:szCs w:val="22"/>
              </w:rPr>
              <w:t>Яблоко</w:t>
            </w:r>
          </w:p>
          <w:p w:rsidR="0052115D" w:rsidRDefault="0052115D">
            <w:pPr>
              <w:pStyle w:val="ListParagraph"/>
              <w:ind w:left="0"/>
              <w:rPr>
                <w:sz w:val="22"/>
                <w:szCs w:val="22"/>
              </w:rPr>
            </w:pPr>
          </w:p>
          <w:p w:rsidR="0052115D" w:rsidRDefault="0052115D">
            <w:pPr>
              <w:pStyle w:val="ListParagraph"/>
              <w:ind w:left="0"/>
              <w:rPr>
                <w:sz w:val="22"/>
                <w:szCs w:val="22"/>
              </w:rPr>
            </w:pPr>
          </w:p>
          <w:p w:rsidR="0052115D" w:rsidRDefault="0052115D">
            <w:pPr>
              <w:pStyle w:val="ListParagraph"/>
              <w:ind w:left="0"/>
              <w:rPr>
                <w:sz w:val="22"/>
                <w:szCs w:val="22"/>
              </w:rPr>
            </w:pPr>
          </w:p>
        </w:tc>
        <w:tc>
          <w:tcPr>
            <w:tcW w:w="1927" w:type="dxa"/>
          </w:tcPr>
          <w:p w:rsidR="0052115D" w:rsidRDefault="0052115D">
            <w:pPr>
              <w:pStyle w:val="ListParagraph"/>
              <w:ind w:left="0"/>
              <w:rPr>
                <w:sz w:val="22"/>
                <w:szCs w:val="22"/>
              </w:rPr>
            </w:pPr>
            <w:r>
              <w:rPr>
                <w:sz w:val="22"/>
                <w:szCs w:val="22"/>
              </w:rPr>
              <w:t>Яблоня, вишня, персик,</w:t>
            </w:r>
          </w:p>
          <w:p w:rsidR="0052115D" w:rsidRDefault="0052115D">
            <w:pPr>
              <w:pStyle w:val="ListParagraph"/>
              <w:ind w:left="0"/>
              <w:rPr>
                <w:sz w:val="22"/>
                <w:szCs w:val="22"/>
              </w:rPr>
            </w:pPr>
            <w:r>
              <w:rPr>
                <w:sz w:val="22"/>
                <w:szCs w:val="22"/>
              </w:rPr>
              <w:t xml:space="preserve">земляника, </w:t>
            </w:r>
          </w:p>
          <w:p w:rsidR="0052115D" w:rsidRDefault="0052115D">
            <w:pPr>
              <w:pStyle w:val="ListParagraph"/>
              <w:ind w:left="0"/>
              <w:rPr>
                <w:sz w:val="22"/>
                <w:szCs w:val="22"/>
              </w:rPr>
            </w:pPr>
            <w:r>
              <w:rPr>
                <w:sz w:val="22"/>
                <w:szCs w:val="22"/>
              </w:rPr>
              <w:t xml:space="preserve">слива  или любые другие </w:t>
            </w:r>
          </w:p>
        </w:tc>
      </w:tr>
      <w:tr w:rsidR="0052115D">
        <w:tc>
          <w:tcPr>
            <w:tcW w:w="1089" w:type="dxa"/>
          </w:tcPr>
          <w:p w:rsidR="0052115D" w:rsidRDefault="0052115D">
            <w:pPr>
              <w:pStyle w:val="ListParagraph"/>
              <w:ind w:left="0"/>
              <w:rPr>
                <w:sz w:val="22"/>
                <w:szCs w:val="22"/>
              </w:rPr>
            </w:pPr>
            <w:r>
              <w:rPr>
                <w:sz w:val="22"/>
                <w:szCs w:val="22"/>
              </w:rPr>
              <w:t>3</w:t>
            </w:r>
          </w:p>
        </w:tc>
        <w:tc>
          <w:tcPr>
            <w:tcW w:w="1843" w:type="dxa"/>
          </w:tcPr>
          <w:p w:rsidR="0052115D" w:rsidRDefault="0052115D">
            <w:pPr>
              <w:pStyle w:val="ListParagraph"/>
              <w:ind w:left="0"/>
              <w:rPr>
                <w:sz w:val="22"/>
                <w:szCs w:val="22"/>
              </w:rPr>
            </w:pPr>
            <w:r>
              <w:rPr>
                <w:sz w:val="22"/>
                <w:szCs w:val="22"/>
              </w:rPr>
              <w:t>Паслёновые</w:t>
            </w:r>
          </w:p>
          <w:p w:rsidR="0052115D" w:rsidRDefault="0052115D">
            <w:pPr>
              <w:pStyle w:val="ListParagraph"/>
              <w:ind w:left="0"/>
              <w:rPr>
                <w:sz w:val="22"/>
                <w:szCs w:val="22"/>
              </w:rPr>
            </w:pPr>
          </w:p>
        </w:tc>
        <w:tc>
          <w:tcPr>
            <w:tcW w:w="1276" w:type="dxa"/>
          </w:tcPr>
          <w:p w:rsidR="0052115D" w:rsidRDefault="0052115D">
            <w:pPr>
              <w:pStyle w:val="ListParagraph"/>
              <w:ind w:left="0"/>
              <w:rPr>
                <w:sz w:val="22"/>
                <w:szCs w:val="22"/>
              </w:rPr>
            </w:pPr>
            <w:r>
              <w:rPr>
                <w:sz w:val="22"/>
                <w:szCs w:val="22"/>
              </w:rPr>
              <w:t xml:space="preserve">Кисть </w:t>
            </w:r>
          </w:p>
          <w:p w:rsidR="0052115D" w:rsidRDefault="0052115D">
            <w:pPr>
              <w:pStyle w:val="ListParagraph"/>
              <w:ind w:left="0"/>
              <w:rPr>
                <w:sz w:val="22"/>
                <w:szCs w:val="22"/>
              </w:rPr>
            </w:pPr>
          </w:p>
        </w:tc>
        <w:tc>
          <w:tcPr>
            <w:tcW w:w="2693" w:type="dxa"/>
          </w:tcPr>
          <w:p w:rsidR="0052115D" w:rsidRDefault="0052115D">
            <w:pPr>
              <w:pStyle w:val="ListParagraph"/>
              <w:ind w:left="0"/>
              <w:rPr>
                <w:sz w:val="28"/>
                <w:szCs w:val="28"/>
                <w:vertAlign w:val="subscript"/>
              </w:rPr>
            </w:pPr>
            <w:r>
              <w:rPr>
                <w:sz w:val="28"/>
                <w:szCs w:val="28"/>
              </w:rPr>
              <w:t>*Ч</w:t>
            </w:r>
            <w:r>
              <w:rPr>
                <w:sz w:val="28"/>
                <w:szCs w:val="28"/>
                <w:vertAlign w:val="subscript"/>
              </w:rPr>
              <w:t>(5)</w:t>
            </w:r>
            <w:r>
              <w:rPr>
                <w:sz w:val="28"/>
                <w:szCs w:val="28"/>
              </w:rPr>
              <w:t>Л</w:t>
            </w:r>
            <w:r>
              <w:rPr>
                <w:sz w:val="28"/>
                <w:szCs w:val="28"/>
                <w:vertAlign w:val="subscript"/>
              </w:rPr>
              <w:t>(5)</w:t>
            </w:r>
            <w:r>
              <w:rPr>
                <w:sz w:val="28"/>
                <w:szCs w:val="28"/>
              </w:rPr>
              <w:t>Т</w:t>
            </w:r>
            <w:r>
              <w:rPr>
                <w:sz w:val="28"/>
                <w:szCs w:val="28"/>
                <w:vertAlign w:val="subscript"/>
              </w:rPr>
              <w:t>5</w:t>
            </w:r>
            <w:r>
              <w:rPr>
                <w:sz w:val="28"/>
                <w:szCs w:val="28"/>
              </w:rPr>
              <w:t>П</w:t>
            </w:r>
            <w:r>
              <w:rPr>
                <w:sz w:val="28"/>
                <w:szCs w:val="28"/>
                <w:vertAlign w:val="subscript"/>
              </w:rPr>
              <w:t>1</w:t>
            </w:r>
          </w:p>
          <w:p w:rsidR="0052115D" w:rsidRDefault="0052115D">
            <w:pPr>
              <w:pStyle w:val="ListParagraph"/>
              <w:ind w:left="0"/>
              <w:rPr>
                <w:sz w:val="22"/>
                <w:szCs w:val="22"/>
              </w:rPr>
            </w:pPr>
          </w:p>
        </w:tc>
        <w:tc>
          <w:tcPr>
            <w:tcW w:w="1134" w:type="dxa"/>
          </w:tcPr>
          <w:p w:rsidR="0052115D" w:rsidRDefault="0052115D">
            <w:pPr>
              <w:pStyle w:val="ListParagraph"/>
              <w:ind w:left="0"/>
              <w:rPr>
                <w:sz w:val="22"/>
                <w:szCs w:val="22"/>
              </w:rPr>
            </w:pPr>
            <w:r>
              <w:rPr>
                <w:sz w:val="22"/>
                <w:szCs w:val="22"/>
              </w:rPr>
              <w:t>Коробоч-ка</w:t>
            </w:r>
          </w:p>
          <w:p w:rsidR="0052115D" w:rsidRDefault="0052115D">
            <w:pPr>
              <w:pStyle w:val="ListParagraph"/>
              <w:ind w:left="0"/>
              <w:rPr>
                <w:sz w:val="22"/>
                <w:szCs w:val="22"/>
              </w:rPr>
            </w:pPr>
          </w:p>
        </w:tc>
        <w:tc>
          <w:tcPr>
            <w:tcW w:w="1927" w:type="dxa"/>
          </w:tcPr>
          <w:p w:rsidR="0052115D" w:rsidRDefault="0052115D">
            <w:pPr>
              <w:pStyle w:val="ListParagraph"/>
              <w:ind w:left="0"/>
              <w:rPr>
                <w:sz w:val="22"/>
                <w:szCs w:val="22"/>
              </w:rPr>
            </w:pPr>
            <w:r>
              <w:rPr>
                <w:sz w:val="22"/>
                <w:szCs w:val="22"/>
              </w:rPr>
              <w:t>Картофель, томат, табак, дурман  или любые другие</w:t>
            </w:r>
          </w:p>
        </w:tc>
      </w:tr>
      <w:tr w:rsidR="0052115D">
        <w:trPr>
          <w:trHeight w:val="1083"/>
        </w:trPr>
        <w:tc>
          <w:tcPr>
            <w:tcW w:w="1089" w:type="dxa"/>
          </w:tcPr>
          <w:p w:rsidR="0052115D" w:rsidRDefault="0052115D">
            <w:pPr>
              <w:pStyle w:val="ListParagraph"/>
              <w:ind w:left="0"/>
              <w:rPr>
                <w:sz w:val="22"/>
                <w:szCs w:val="22"/>
              </w:rPr>
            </w:pPr>
            <w:r>
              <w:rPr>
                <w:sz w:val="22"/>
                <w:szCs w:val="22"/>
              </w:rPr>
              <w:t>4</w:t>
            </w:r>
          </w:p>
        </w:tc>
        <w:tc>
          <w:tcPr>
            <w:tcW w:w="1843" w:type="dxa"/>
          </w:tcPr>
          <w:p w:rsidR="0052115D" w:rsidRDefault="0052115D">
            <w:pPr>
              <w:pStyle w:val="ListParagraph"/>
              <w:ind w:left="0"/>
              <w:rPr>
                <w:sz w:val="22"/>
                <w:szCs w:val="22"/>
              </w:rPr>
            </w:pPr>
            <w:r>
              <w:rPr>
                <w:sz w:val="22"/>
                <w:szCs w:val="22"/>
              </w:rPr>
              <w:t>Сложноцветные</w:t>
            </w:r>
          </w:p>
          <w:p w:rsidR="0052115D" w:rsidRDefault="0052115D">
            <w:pPr>
              <w:pStyle w:val="ListParagraph"/>
              <w:ind w:left="0"/>
              <w:rPr>
                <w:sz w:val="22"/>
                <w:szCs w:val="22"/>
              </w:rPr>
            </w:pPr>
            <w:r>
              <w:rPr>
                <w:sz w:val="22"/>
                <w:szCs w:val="22"/>
              </w:rPr>
              <w:t>(Астровые)</w:t>
            </w:r>
          </w:p>
          <w:p w:rsidR="0052115D" w:rsidRDefault="0052115D">
            <w:pPr>
              <w:pStyle w:val="ListParagraph"/>
              <w:ind w:left="0"/>
              <w:rPr>
                <w:sz w:val="22"/>
                <w:szCs w:val="22"/>
              </w:rPr>
            </w:pPr>
          </w:p>
        </w:tc>
        <w:tc>
          <w:tcPr>
            <w:tcW w:w="1276" w:type="dxa"/>
          </w:tcPr>
          <w:p w:rsidR="0052115D" w:rsidRDefault="0052115D">
            <w:pPr>
              <w:pStyle w:val="ListParagraph"/>
              <w:ind w:left="0"/>
              <w:rPr>
                <w:sz w:val="22"/>
                <w:szCs w:val="22"/>
              </w:rPr>
            </w:pPr>
            <w:r>
              <w:rPr>
                <w:sz w:val="22"/>
                <w:szCs w:val="22"/>
              </w:rPr>
              <w:t>Корзинка</w:t>
            </w:r>
          </w:p>
          <w:p w:rsidR="0052115D" w:rsidRDefault="0052115D">
            <w:pPr>
              <w:pStyle w:val="ListParagraph"/>
              <w:ind w:left="0"/>
              <w:rPr>
                <w:sz w:val="22"/>
                <w:szCs w:val="22"/>
              </w:rPr>
            </w:pPr>
          </w:p>
        </w:tc>
        <w:tc>
          <w:tcPr>
            <w:tcW w:w="2693" w:type="dxa"/>
          </w:tcPr>
          <w:p w:rsidR="0052115D" w:rsidRDefault="0052115D">
            <w:pPr>
              <w:spacing w:after="0" w:line="240" w:lineRule="auto"/>
              <w:ind w:left="34" w:right="-86"/>
              <w:rPr>
                <w:rFonts w:ascii="Times New Roman" w:hAnsi="Times New Roman"/>
                <w:sz w:val="24"/>
                <w:szCs w:val="24"/>
              </w:rPr>
            </w:pPr>
            <w:r>
              <w:rPr>
                <w:rFonts w:ascii="Times New Roman" w:hAnsi="Times New Roman"/>
                <w:sz w:val="24"/>
                <w:szCs w:val="24"/>
              </w:rPr>
              <w:t>трубчатый цветок *Ч</w:t>
            </w:r>
            <w:r>
              <w:rPr>
                <w:rFonts w:ascii="Times New Roman" w:hAnsi="Times New Roman"/>
                <w:sz w:val="24"/>
                <w:szCs w:val="24"/>
                <w:vertAlign w:val="subscript"/>
              </w:rPr>
              <w:t>5</w:t>
            </w:r>
            <w:r>
              <w:rPr>
                <w:rFonts w:ascii="Times New Roman" w:hAnsi="Times New Roman"/>
                <w:sz w:val="24"/>
                <w:szCs w:val="24"/>
              </w:rPr>
              <w:t>Л</w:t>
            </w:r>
            <w:r>
              <w:rPr>
                <w:rFonts w:ascii="Times New Roman" w:hAnsi="Times New Roman"/>
                <w:sz w:val="24"/>
                <w:szCs w:val="24"/>
                <w:vertAlign w:val="subscript"/>
              </w:rPr>
              <w:t>(5)</w:t>
            </w:r>
            <w:r>
              <w:rPr>
                <w:rFonts w:ascii="Times New Roman" w:hAnsi="Times New Roman"/>
                <w:sz w:val="24"/>
                <w:szCs w:val="24"/>
              </w:rPr>
              <w:t>Т</w:t>
            </w:r>
            <w:r>
              <w:rPr>
                <w:rFonts w:ascii="Times New Roman" w:hAnsi="Times New Roman"/>
                <w:sz w:val="24"/>
                <w:szCs w:val="24"/>
                <w:vertAlign w:val="subscript"/>
              </w:rPr>
              <w:t>(5)</w:t>
            </w:r>
            <w:r>
              <w:rPr>
                <w:rFonts w:ascii="Times New Roman" w:hAnsi="Times New Roman"/>
                <w:sz w:val="24"/>
                <w:szCs w:val="24"/>
              </w:rPr>
              <w:t>П</w:t>
            </w:r>
            <w:r>
              <w:rPr>
                <w:rFonts w:ascii="Times New Roman" w:hAnsi="Times New Roman"/>
                <w:sz w:val="24"/>
                <w:szCs w:val="24"/>
                <w:vertAlign w:val="subscript"/>
              </w:rPr>
              <w:t>1</w:t>
            </w:r>
            <w:r>
              <w:rPr>
                <w:rFonts w:ascii="Times New Roman" w:hAnsi="Times New Roman"/>
                <w:sz w:val="24"/>
                <w:szCs w:val="24"/>
              </w:rPr>
              <w:t xml:space="preserve"> – </w:t>
            </w:r>
          </w:p>
          <w:p w:rsidR="0052115D" w:rsidRDefault="0052115D">
            <w:pPr>
              <w:pStyle w:val="ListParagraph"/>
              <w:ind w:left="0"/>
              <w:rPr>
                <w:sz w:val="22"/>
                <w:szCs w:val="22"/>
              </w:rPr>
            </w:pPr>
          </w:p>
        </w:tc>
        <w:tc>
          <w:tcPr>
            <w:tcW w:w="1134" w:type="dxa"/>
          </w:tcPr>
          <w:p w:rsidR="0052115D" w:rsidRDefault="0052115D">
            <w:pPr>
              <w:pStyle w:val="ListParagraph"/>
              <w:ind w:left="0"/>
              <w:rPr>
                <w:sz w:val="22"/>
                <w:szCs w:val="22"/>
              </w:rPr>
            </w:pPr>
            <w:r>
              <w:rPr>
                <w:sz w:val="22"/>
                <w:szCs w:val="22"/>
              </w:rPr>
              <w:t>Семянка</w:t>
            </w:r>
          </w:p>
          <w:p w:rsidR="0052115D" w:rsidRDefault="0052115D">
            <w:pPr>
              <w:pStyle w:val="ListParagraph"/>
              <w:ind w:left="0"/>
              <w:rPr>
                <w:sz w:val="22"/>
                <w:szCs w:val="22"/>
              </w:rPr>
            </w:pPr>
          </w:p>
        </w:tc>
        <w:tc>
          <w:tcPr>
            <w:tcW w:w="1927" w:type="dxa"/>
          </w:tcPr>
          <w:p w:rsidR="0052115D" w:rsidRDefault="0052115D">
            <w:pPr>
              <w:pStyle w:val="ListParagraph"/>
              <w:ind w:left="0"/>
              <w:rPr>
                <w:sz w:val="22"/>
                <w:szCs w:val="22"/>
              </w:rPr>
            </w:pPr>
            <w:r>
              <w:rPr>
                <w:sz w:val="22"/>
                <w:szCs w:val="22"/>
              </w:rPr>
              <w:t xml:space="preserve">Одуванчик, астра, бодяк, ромашка или любые другие </w:t>
            </w:r>
          </w:p>
        </w:tc>
      </w:tr>
      <w:tr w:rsidR="0052115D">
        <w:trPr>
          <w:trHeight w:val="1007"/>
        </w:trPr>
        <w:tc>
          <w:tcPr>
            <w:tcW w:w="1089" w:type="dxa"/>
          </w:tcPr>
          <w:p w:rsidR="0052115D" w:rsidRDefault="0052115D">
            <w:pPr>
              <w:pStyle w:val="ListParagraph"/>
              <w:ind w:left="0"/>
              <w:rPr>
                <w:sz w:val="22"/>
                <w:szCs w:val="22"/>
              </w:rPr>
            </w:pPr>
            <w:r>
              <w:rPr>
                <w:sz w:val="22"/>
                <w:szCs w:val="22"/>
              </w:rPr>
              <w:t xml:space="preserve">5. </w:t>
            </w:r>
          </w:p>
        </w:tc>
        <w:tc>
          <w:tcPr>
            <w:tcW w:w="1843" w:type="dxa"/>
          </w:tcPr>
          <w:p w:rsidR="0052115D" w:rsidRDefault="0052115D">
            <w:pPr>
              <w:pStyle w:val="ListParagraph"/>
              <w:ind w:left="0"/>
              <w:rPr>
                <w:sz w:val="22"/>
                <w:szCs w:val="22"/>
              </w:rPr>
            </w:pPr>
            <w:r>
              <w:rPr>
                <w:sz w:val="22"/>
                <w:szCs w:val="22"/>
              </w:rPr>
              <w:t>Бобовые</w:t>
            </w:r>
          </w:p>
          <w:p w:rsidR="0052115D" w:rsidRDefault="0052115D">
            <w:pPr>
              <w:pStyle w:val="ListParagraph"/>
              <w:ind w:left="0"/>
              <w:rPr>
                <w:sz w:val="22"/>
                <w:szCs w:val="22"/>
              </w:rPr>
            </w:pPr>
            <w:r>
              <w:rPr>
                <w:sz w:val="22"/>
                <w:szCs w:val="22"/>
              </w:rPr>
              <w:t>(Мотыльковые)</w:t>
            </w:r>
          </w:p>
          <w:p w:rsidR="0052115D" w:rsidRDefault="0052115D">
            <w:pPr>
              <w:pStyle w:val="ListParagraph"/>
              <w:ind w:left="0"/>
              <w:rPr>
                <w:sz w:val="22"/>
                <w:szCs w:val="22"/>
              </w:rPr>
            </w:pPr>
          </w:p>
        </w:tc>
        <w:tc>
          <w:tcPr>
            <w:tcW w:w="1276" w:type="dxa"/>
          </w:tcPr>
          <w:p w:rsidR="0052115D" w:rsidRDefault="0052115D">
            <w:pPr>
              <w:pStyle w:val="ListParagraph"/>
              <w:ind w:left="0"/>
              <w:rPr>
                <w:sz w:val="22"/>
                <w:szCs w:val="22"/>
              </w:rPr>
            </w:pPr>
            <w:r>
              <w:rPr>
                <w:sz w:val="22"/>
                <w:szCs w:val="22"/>
              </w:rPr>
              <w:t>Головка</w:t>
            </w:r>
          </w:p>
          <w:p w:rsidR="0052115D" w:rsidRDefault="0052115D">
            <w:pPr>
              <w:pStyle w:val="ListParagraph"/>
              <w:ind w:left="0"/>
              <w:rPr>
                <w:color w:val="FF0000"/>
                <w:sz w:val="22"/>
                <w:szCs w:val="22"/>
              </w:rPr>
            </w:pPr>
          </w:p>
          <w:p w:rsidR="0052115D" w:rsidRDefault="0052115D">
            <w:pPr>
              <w:pStyle w:val="ListParagraph"/>
              <w:ind w:left="0"/>
              <w:rPr>
                <w:sz w:val="22"/>
                <w:szCs w:val="22"/>
              </w:rPr>
            </w:pPr>
          </w:p>
        </w:tc>
        <w:tc>
          <w:tcPr>
            <w:tcW w:w="2693" w:type="dxa"/>
          </w:tcPr>
          <w:p w:rsidR="0052115D" w:rsidRDefault="0052115D">
            <w:pPr>
              <w:pStyle w:val="ListParagraph"/>
              <w:ind w:left="0"/>
              <w:rPr>
                <w:sz w:val="28"/>
                <w:szCs w:val="28"/>
                <w:vertAlign w:val="subscript"/>
              </w:rPr>
            </w:pPr>
            <w:r>
              <w:rPr>
                <w:sz w:val="28"/>
                <w:szCs w:val="28"/>
              </w:rPr>
              <w:sym w:font="Symbol" w:char="F0AD"/>
            </w:r>
            <w:r>
              <w:rPr>
                <w:sz w:val="28"/>
                <w:szCs w:val="28"/>
              </w:rPr>
              <w:t>Ч</w:t>
            </w:r>
            <w:r>
              <w:rPr>
                <w:sz w:val="28"/>
                <w:szCs w:val="28"/>
                <w:vertAlign w:val="subscript"/>
              </w:rPr>
              <w:t>(5)</w:t>
            </w:r>
            <w:r>
              <w:rPr>
                <w:sz w:val="28"/>
                <w:szCs w:val="28"/>
              </w:rPr>
              <w:t>Л</w:t>
            </w:r>
            <w:r>
              <w:rPr>
                <w:sz w:val="28"/>
                <w:szCs w:val="28"/>
                <w:vertAlign w:val="subscript"/>
              </w:rPr>
              <w:t>1,2(2)</w:t>
            </w:r>
            <w:r>
              <w:rPr>
                <w:sz w:val="28"/>
                <w:szCs w:val="28"/>
              </w:rPr>
              <w:t>Т</w:t>
            </w:r>
            <w:r>
              <w:rPr>
                <w:sz w:val="28"/>
                <w:szCs w:val="28"/>
                <w:vertAlign w:val="subscript"/>
              </w:rPr>
              <w:t>(4+5),1</w:t>
            </w:r>
            <w:r>
              <w:rPr>
                <w:sz w:val="28"/>
                <w:szCs w:val="28"/>
              </w:rPr>
              <w:t>П</w:t>
            </w:r>
            <w:r>
              <w:rPr>
                <w:sz w:val="28"/>
                <w:szCs w:val="28"/>
                <w:vertAlign w:val="subscript"/>
              </w:rPr>
              <w:t>1</w:t>
            </w:r>
          </w:p>
          <w:p w:rsidR="0052115D" w:rsidRDefault="0052115D">
            <w:pPr>
              <w:pStyle w:val="ListParagraph"/>
              <w:ind w:left="0"/>
              <w:rPr>
                <w:color w:val="FF0000"/>
                <w:sz w:val="22"/>
                <w:szCs w:val="22"/>
              </w:rPr>
            </w:pPr>
          </w:p>
          <w:p w:rsidR="0052115D" w:rsidRDefault="0052115D">
            <w:pPr>
              <w:pStyle w:val="ListParagraph"/>
              <w:ind w:left="0"/>
              <w:rPr>
                <w:sz w:val="22"/>
                <w:szCs w:val="22"/>
              </w:rPr>
            </w:pPr>
          </w:p>
        </w:tc>
        <w:tc>
          <w:tcPr>
            <w:tcW w:w="1134" w:type="dxa"/>
          </w:tcPr>
          <w:p w:rsidR="0052115D" w:rsidRDefault="0052115D">
            <w:pPr>
              <w:pStyle w:val="ListParagraph"/>
              <w:ind w:left="0"/>
              <w:rPr>
                <w:sz w:val="22"/>
                <w:szCs w:val="22"/>
              </w:rPr>
            </w:pPr>
            <w:r>
              <w:rPr>
                <w:sz w:val="22"/>
                <w:szCs w:val="22"/>
              </w:rPr>
              <w:t>Боб</w:t>
            </w:r>
          </w:p>
          <w:p w:rsidR="0052115D" w:rsidRDefault="0052115D">
            <w:pPr>
              <w:pStyle w:val="ListParagraph"/>
              <w:ind w:left="0"/>
              <w:rPr>
                <w:sz w:val="22"/>
                <w:szCs w:val="22"/>
              </w:rPr>
            </w:pPr>
          </w:p>
        </w:tc>
        <w:tc>
          <w:tcPr>
            <w:tcW w:w="1927" w:type="dxa"/>
          </w:tcPr>
          <w:p w:rsidR="0052115D" w:rsidRDefault="0052115D">
            <w:pPr>
              <w:pStyle w:val="ListParagraph"/>
              <w:ind w:left="0"/>
              <w:rPr>
                <w:sz w:val="22"/>
                <w:szCs w:val="22"/>
              </w:rPr>
            </w:pPr>
            <w:r>
              <w:rPr>
                <w:sz w:val="22"/>
                <w:szCs w:val="22"/>
              </w:rPr>
              <w:t>Фасоль, горох, соя, желтая акация или любые другие</w:t>
            </w:r>
          </w:p>
        </w:tc>
      </w:tr>
    </w:tbl>
    <w:p w:rsidR="0052115D" w:rsidRDefault="0052115D">
      <w:pPr>
        <w:pStyle w:val="ListParagraph"/>
        <w:rPr>
          <w:b/>
        </w:rPr>
      </w:pPr>
    </w:p>
    <w:p w:rsidR="0052115D" w:rsidRDefault="0052115D">
      <w:pPr>
        <w:pStyle w:val="ListParagraph"/>
        <w:rPr>
          <w:b/>
        </w:rPr>
      </w:pPr>
    </w:p>
    <w:p w:rsidR="0052115D" w:rsidRDefault="0052115D">
      <w:pPr>
        <w:pStyle w:val="ListParagraph"/>
        <w:rPr>
          <w:b/>
        </w:rPr>
      </w:pPr>
    </w:p>
    <w:p w:rsidR="0052115D" w:rsidRDefault="0052115D">
      <w:pPr>
        <w:pStyle w:val="ListParagraph"/>
        <w:rPr>
          <w:b/>
        </w:rPr>
      </w:pPr>
    </w:p>
    <w:p w:rsidR="0052115D" w:rsidRDefault="0052115D">
      <w:pPr>
        <w:pStyle w:val="ListParagraph"/>
        <w:rPr>
          <w:b/>
        </w:rPr>
      </w:pPr>
    </w:p>
    <w:p w:rsidR="0052115D" w:rsidRDefault="0052115D">
      <w:pPr>
        <w:pStyle w:val="ListParagraph"/>
        <w:rPr>
          <w:b/>
        </w:rPr>
      </w:pPr>
      <w:r>
        <w:rPr>
          <w:b/>
        </w:rPr>
        <w:t>ЗАДАНИЕ 2. Перепишите и заполните таблицу «Насекомые»</w:t>
      </w:r>
    </w:p>
    <w:p w:rsidR="0052115D" w:rsidRDefault="0052115D">
      <w:pPr>
        <w:pStyle w:val="ListParagrap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37"/>
        <w:gridCol w:w="1599"/>
        <w:gridCol w:w="2268"/>
        <w:gridCol w:w="1984"/>
        <w:gridCol w:w="2268"/>
      </w:tblGrid>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Отряд</w:t>
            </w:r>
          </w:p>
        </w:tc>
        <w:tc>
          <w:tcPr>
            <w:tcW w:w="1599"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Тип метаморфоза</w:t>
            </w: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Тип ротового аппарата</w:t>
            </w: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Крылья и другие отличительные признаки</w:t>
            </w: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Представители (не меньше трех)</w:t>
            </w: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Прямокрылые</w:t>
            </w:r>
          </w:p>
        </w:tc>
        <w:tc>
          <w:tcPr>
            <w:tcW w:w="1599"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Полужесткокрылые</w:t>
            </w:r>
          </w:p>
        </w:tc>
        <w:tc>
          <w:tcPr>
            <w:tcW w:w="1599"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Двукрылые</w:t>
            </w:r>
          </w:p>
        </w:tc>
        <w:tc>
          <w:tcPr>
            <w:tcW w:w="1599"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Перепончатокрылые</w:t>
            </w:r>
          </w:p>
        </w:tc>
        <w:tc>
          <w:tcPr>
            <w:tcW w:w="1599"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Жесткокрылое</w:t>
            </w:r>
          </w:p>
        </w:tc>
        <w:tc>
          <w:tcPr>
            <w:tcW w:w="1599"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p>
        </w:tc>
      </w:tr>
    </w:tbl>
    <w:p w:rsidR="0052115D" w:rsidRDefault="0052115D">
      <w:pPr>
        <w:pStyle w:val="ListParagraph"/>
        <w:rPr>
          <w:b/>
        </w:rPr>
      </w:pPr>
    </w:p>
    <w:p w:rsidR="0052115D" w:rsidRDefault="0052115D">
      <w:pPr>
        <w:pStyle w:val="ListParagraph"/>
        <w:jc w:val="center"/>
        <w:rPr>
          <w:b/>
          <w:u w:val="single"/>
        </w:rPr>
      </w:pPr>
      <w:r>
        <w:rPr>
          <w:b/>
          <w:u w:val="single"/>
        </w:rPr>
        <w:t>Решение</w:t>
      </w:r>
    </w:p>
    <w:p w:rsidR="0052115D" w:rsidRDefault="0052115D">
      <w:pPr>
        <w:pStyle w:val="ListParagraph"/>
        <w:jc w:val="cente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37"/>
        <w:gridCol w:w="1457"/>
        <w:gridCol w:w="2410"/>
        <w:gridCol w:w="1984"/>
        <w:gridCol w:w="2268"/>
      </w:tblGrid>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Отряд</w:t>
            </w:r>
          </w:p>
        </w:tc>
        <w:tc>
          <w:tcPr>
            <w:tcW w:w="145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Тип метаморфоза</w:t>
            </w:r>
          </w:p>
        </w:tc>
        <w:tc>
          <w:tcPr>
            <w:tcW w:w="2410"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Тип ротового аппарата</w:t>
            </w: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Крылья и другие отличительные признаки</w:t>
            </w: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Представители (не меньше трех)</w:t>
            </w: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Прямокрылые</w:t>
            </w:r>
          </w:p>
        </w:tc>
        <w:tc>
          <w:tcPr>
            <w:tcW w:w="145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Неполный</w:t>
            </w:r>
          </w:p>
          <w:p w:rsidR="0052115D" w:rsidRDefault="0052115D">
            <w:pPr>
              <w:spacing w:after="0" w:line="240" w:lineRule="auto"/>
              <w:rPr>
                <w:rFonts w:ascii="Times New Roman" w:hAnsi="Times New Roman"/>
                <w:sz w:val="24"/>
                <w:szCs w:val="24"/>
              </w:rPr>
            </w:pPr>
          </w:p>
        </w:tc>
        <w:tc>
          <w:tcPr>
            <w:tcW w:w="2410"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Грызущий</w:t>
            </w:r>
          </w:p>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2 пары крыльев, имеются звуковые органы и слуховые органы (тимпанальные)</w:t>
            </w: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Азиатская перелётная саранча, зелёный кузнечик, сверчок</w:t>
            </w:r>
            <w:r>
              <w:t xml:space="preserve"> </w:t>
            </w:r>
            <w:r>
              <w:rPr>
                <w:rFonts w:ascii="Times New Roman" w:hAnsi="Times New Roman"/>
                <w:sz w:val="24"/>
                <w:szCs w:val="24"/>
              </w:rPr>
              <w:t>или любые другие виды</w:t>
            </w: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Полужесткокрылые</w:t>
            </w:r>
          </w:p>
        </w:tc>
        <w:tc>
          <w:tcPr>
            <w:tcW w:w="145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Неполный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2410"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Колюще-сосущий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2 пары крыльев, имеются пахучие железы для защиты</w:t>
            </w:r>
          </w:p>
          <w:p w:rsidR="0052115D" w:rsidRDefault="0052115D">
            <w:pPr>
              <w:spacing w:after="0" w:line="240" w:lineRule="auto"/>
              <w:rPr>
                <w:rFonts w:ascii="Times New Roman" w:hAnsi="Times New Roman"/>
                <w:sz w:val="24"/>
                <w:szCs w:val="24"/>
              </w:rPr>
            </w:pP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Клоп постельный, клоп вредная черепашка, водомерка или любые другие виды</w:t>
            </w: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Двукрылые</w:t>
            </w:r>
          </w:p>
        </w:tc>
        <w:tc>
          <w:tcPr>
            <w:tcW w:w="145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 xml:space="preserve">Полный </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2410"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 xml:space="preserve">Колюще-сосущий, </w:t>
            </w:r>
          </w:p>
          <w:p w:rsidR="0052115D" w:rsidRDefault="0052115D">
            <w:pPr>
              <w:spacing w:after="0" w:line="240" w:lineRule="auto"/>
              <w:rPr>
                <w:rFonts w:ascii="Times New Roman" w:hAnsi="Times New Roman"/>
                <w:sz w:val="24"/>
                <w:szCs w:val="24"/>
              </w:rPr>
            </w:pPr>
            <w:r>
              <w:rPr>
                <w:rFonts w:ascii="Times New Roman" w:hAnsi="Times New Roman"/>
                <w:sz w:val="24"/>
                <w:szCs w:val="24"/>
              </w:rPr>
              <w:t xml:space="preserve">режуще-лижущий, </w:t>
            </w:r>
          </w:p>
          <w:p w:rsidR="0052115D" w:rsidRDefault="0052115D">
            <w:pPr>
              <w:spacing w:after="0" w:line="240" w:lineRule="auto"/>
              <w:rPr>
                <w:rFonts w:ascii="Times New Roman" w:hAnsi="Times New Roman"/>
                <w:sz w:val="24"/>
                <w:szCs w:val="24"/>
              </w:rPr>
            </w:pPr>
            <w:r>
              <w:rPr>
                <w:rFonts w:ascii="Times New Roman" w:hAnsi="Times New Roman"/>
                <w:sz w:val="24"/>
                <w:szCs w:val="24"/>
              </w:rPr>
              <w:t>лижущий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Одна пара перепончатых крыльев, 2-я пара превращена в жужжальца</w:t>
            </w: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Комары, мухи, слепни, журчалки или любые другие виды</w:t>
            </w:r>
          </w:p>
          <w:p w:rsidR="0052115D" w:rsidRDefault="0052115D">
            <w:pPr>
              <w:spacing w:after="0" w:line="240" w:lineRule="auto"/>
              <w:rPr>
                <w:rFonts w:ascii="Times New Roman" w:hAnsi="Times New Roman"/>
                <w:sz w:val="24"/>
                <w:szCs w:val="24"/>
              </w:rPr>
            </w:pP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Перепончатокрылые</w:t>
            </w:r>
          </w:p>
        </w:tc>
        <w:tc>
          <w:tcPr>
            <w:tcW w:w="145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Полный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2410"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Грызуще-лижущий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 xml:space="preserve">2 пары перепончатых крыльев, у самок некоторых видов яйцеклад превращен в жало </w:t>
            </w: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Пчёлы, осы, наездники, муравьи или любые другие виды</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r>
      <w:tr w:rsidR="0052115D">
        <w:tc>
          <w:tcPr>
            <w:tcW w:w="233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Жесткокрылое</w:t>
            </w:r>
          </w:p>
        </w:tc>
        <w:tc>
          <w:tcPr>
            <w:tcW w:w="1457"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Полный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2410"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Грызущий</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c>
          <w:tcPr>
            <w:tcW w:w="1984"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Первая пара крыльев жесткая, в полёте не участвует, вторая пара – перепончатая</w:t>
            </w:r>
          </w:p>
        </w:tc>
        <w:tc>
          <w:tcPr>
            <w:tcW w:w="2268"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Майский жук, божья коровка, жужелица или любые другие виды</w:t>
            </w: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p w:rsidR="0052115D" w:rsidRDefault="0052115D">
            <w:pPr>
              <w:spacing w:after="0" w:line="240" w:lineRule="auto"/>
              <w:rPr>
                <w:rFonts w:ascii="Times New Roman" w:hAnsi="Times New Roman"/>
                <w:sz w:val="24"/>
                <w:szCs w:val="24"/>
              </w:rPr>
            </w:pPr>
          </w:p>
        </w:tc>
      </w:tr>
    </w:tbl>
    <w:p w:rsidR="0052115D" w:rsidRDefault="0052115D">
      <w:pPr>
        <w:rPr>
          <w:rFonts w:ascii="Times New Roman" w:hAnsi="Times New Roman"/>
          <w:b/>
          <w:sz w:val="24"/>
          <w:szCs w:val="24"/>
        </w:rPr>
      </w:pPr>
    </w:p>
    <w:p w:rsidR="0052115D" w:rsidRDefault="0052115D">
      <w:pPr>
        <w:rPr>
          <w:rFonts w:ascii="Times New Roman" w:hAnsi="Times New Roman"/>
          <w:b/>
          <w:sz w:val="24"/>
          <w:szCs w:val="24"/>
        </w:rPr>
      </w:pPr>
      <w:r>
        <w:rPr>
          <w:rFonts w:ascii="Times New Roman" w:hAnsi="Times New Roman"/>
          <w:b/>
          <w:sz w:val="24"/>
          <w:szCs w:val="24"/>
        </w:rPr>
        <w:br w:type="page"/>
        <w:t>ЗАДАНИЕ 3. Прочитайте рассказ. Найдите и исправьте 10 биологических ошибок. Укажите номера предложений, в которых сделаны ошибки и исправьте их</w:t>
      </w:r>
      <w:r>
        <w:rPr>
          <w:rFonts w:ascii="Times New Roman" w:hAnsi="Times New Roman"/>
          <w:sz w:val="24"/>
          <w:szCs w:val="24"/>
        </w:rPr>
        <w:t xml:space="preserve">. </w:t>
      </w:r>
      <w:r>
        <w:rPr>
          <w:rFonts w:ascii="Times New Roman" w:hAnsi="Times New Roman"/>
          <w:b/>
          <w:sz w:val="24"/>
          <w:szCs w:val="24"/>
        </w:rPr>
        <w:t>Дайте правильную формулировку</w:t>
      </w:r>
    </w:p>
    <w:p w:rsidR="0052115D" w:rsidRDefault="0052115D">
      <w:pPr>
        <w:pStyle w:val="ListParagraph"/>
        <w:ind w:left="142" w:firstLine="578"/>
      </w:pPr>
      <w:r>
        <w:t xml:space="preserve">Однажды на лесной полянке встретились окапи и валлаби (1). Их привлекла расцветшая Раффлезия арнольди (2). Цветок был небольшим – около 15 -20 см в диаметре (3). Он  источал дивный аромат, напоминающий запах сладкого пирога, которого так хотелось отведать! (4).  Но цветок  качался на высоком стебле (5). Даже четырехметровый окапи не сумел дотянуться до лакомой добычи (6). Пришлось ему довольствоваться мясистыми листьями в нижней части растения (7). </w:t>
      </w:r>
      <w:r>
        <w:rPr>
          <w:color w:val="222222"/>
          <w:shd w:val="clear" w:color="auto" w:fill="FFFFFF"/>
        </w:rPr>
        <w:t xml:space="preserve"> Валлаби пытался допрыгнуть до цветка, но споткнулся о его корень (8).  При этом из его сумки выпал детёныш (9). Жаль, – решили животные, – придется подкрепиться насекомыми и птичьими яйцами (10). И только стайка прелестных бабочек, кружившихся над цветком, наслаждалась душистым нектаром и опыляла при этом растение (11).</w:t>
      </w:r>
    </w:p>
    <w:p w:rsidR="0052115D" w:rsidRDefault="0052115D">
      <w:pPr>
        <w:pStyle w:val="ListParagraph"/>
        <w:rPr>
          <w:b/>
        </w:rPr>
      </w:pPr>
      <w:r>
        <w:rPr>
          <w:b/>
        </w:rPr>
        <w:t>Ответ:</w:t>
      </w:r>
    </w:p>
    <w:p w:rsidR="0052115D" w:rsidRDefault="0052115D">
      <w:pPr>
        <w:pStyle w:val="ListParagraph"/>
        <w:tabs>
          <w:tab w:val="left" w:pos="2410"/>
        </w:tabs>
      </w:pPr>
      <w:r>
        <w:t xml:space="preserve">1 – Окапи – животное семейства жирафовых, обитает в Африке. Валлаби - </w:t>
      </w:r>
      <w:r>
        <w:rPr>
          <w:shd w:val="clear" w:color="auto" w:fill="FFFFFF"/>
        </w:rPr>
        <w:t>группа видов сумчатых млекопитающих из семейства </w:t>
      </w:r>
      <w:hyperlink r:id="rId50" w:tooltip="Кенгуровые" w:history="1">
        <w:r>
          <w:rPr>
            <w:rStyle w:val="Hyperlink"/>
            <w:color w:val="auto"/>
            <w:u w:val="none"/>
            <w:shd w:val="clear" w:color="auto" w:fill="FFFFFF"/>
          </w:rPr>
          <w:t>кенгуровых</w:t>
        </w:r>
      </w:hyperlink>
      <w:r>
        <w:rPr>
          <w:shd w:val="clear" w:color="auto" w:fill="FFFFFF"/>
        </w:rPr>
        <w:t>, как правило, меньших по размеру, чем </w:t>
      </w:r>
      <w:hyperlink r:id="rId51" w:tooltip="Кенгуру" w:history="1">
        <w:r>
          <w:rPr>
            <w:rStyle w:val="Hyperlink"/>
            <w:color w:val="auto"/>
            <w:u w:val="none"/>
            <w:shd w:val="clear" w:color="auto" w:fill="FFFFFF"/>
          </w:rPr>
          <w:t>кенгуру</w:t>
        </w:r>
      </w:hyperlink>
      <w:r>
        <w:t>. Валлаби р</w:t>
      </w:r>
      <w:r>
        <w:rPr>
          <w:shd w:val="clear" w:color="auto" w:fill="FFFFFF"/>
        </w:rPr>
        <w:t xml:space="preserve">аспространены в Австралии, </w:t>
      </w:r>
      <w:hyperlink r:id="rId52" w:tooltip="Тасмания" w:history="1">
        <w:r>
          <w:rPr>
            <w:rStyle w:val="Hyperlink"/>
            <w:color w:val="auto"/>
            <w:u w:val="none"/>
            <w:shd w:val="clear" w:color="auto" w:fill="FFFFFF"/>
          </w:rPr>
          <w:t>Тасмании</w:t>
        </w:r>
      </w:hyperlink>
      <w:r>
        <w:rPr>
          <w:shd w:val="clear" w:color="auto" w:fill="FFFFFF"/>
        </w:rPr>
        <w:t>, </w:t>
      </w:r>
      <w:hyperlink r:id="rId53" w:tooltip="Новая Гвинея" w:history="1">
        <w:r>
          <w:rPr>
            <w:rStyle w:val="Hyperlink"/>
            <w:color w:val="auto"/>
            <w:u w:val="none"/>
            <w:shd w:val="clear" w:color="auto" w:fill="FFFFFF"/>
          </w:rPr>
          <w:t>Новой Гвинее</w:t>
        </w:r>
      </w:hyperlink>
      <w:r>
        <w:rPr>
          <w:shd w:val="clear" w:color="auto" w:fill="FFFFFF"/>
        </w:rPr>
        <w:t> и </w:t>
      </w:r>
      <w:hyperlink r:id="rId54" w:tooltip="Архипелаг Бисмарка" w:history="1">
        <w:r>
          <w:rPr>
            <w:rStyle w:val="Hyperlink"/>
            <w:color w:val="auto"/>
            <w:u w:val="none"/>
            <w:shd w:val="clear" w:color="auto" w:fill="FFFFFF"/>
          </w:rPr>
          <w:t>архипелаге Бисмарка</w:t>
        </w:r>
      </w:hyperlink>
      <w:r>
        <w:rPr>
          <w:shd w:val="clear" w:color="auto" w:fill="FFFFFF"/>
        </w:rPr>
        <w:t xml:space="preserve">. </w:t>
      </w:r>
      <w:r>
        <w:rPr>
          <w:u w:val="single"/>
          <w:shd w:val="clear" w:color="auto" w:fill="FFFFFF"/>
        </w:rPr>
        <w:t>Встретиться в одном биоценозе окапи и валлаби не могут</w:t>
      </w:r>
      <w:r>
        <w:rPr>
          <w:shd w:val="clear" w:color="auto" w:fill="FFFFFF"/>
        </w:rPr>
        <w:t>.</w:t>
      </w:r>
      <w:r>
        <w:t xml:space="preserve"> </w:t>
      </w:r>
    </w:p>
    <w:p w:rsidR="0052115D" w:rsidRDefault="0052115D">
      <w:pPr>
        <w:pStyle w:val="ListParagraph"/>
      </w:pPr>
      <w:r>
        <w:t>2- Раффлезии  растут на островах Суматра, Ява, Калимантан – ни окапи, ни валлаби там не обитают</w:t>
      </w:r>
    </w:p>
    <w:p w:rsidR="0052115D" w:rsidRDefault="0052115D">
      <w:pPr>
        <w:pStyle w:val="ListParagraph"/>
      </w:pPr>
      <w:r>
        <w:t xml:space="preserve">3 - Раффлезии имеют самые крупные цветки в мире растений -  их диаметр от 60 см до 1 м </w:t>
      </w:r>
    </w:p>
    <w:p w:rsidR="0052115D" w:rsidRDefault="0052115D">
      <w:pPr>
        <w:pStyle w:val="ListParagraph"/>
      </w:pPr>
      <w:r>
        <w:t>4 – Цветки раффлезии обладают не ароматом, а зловонием, напоминающим запах тухлого мяса.</w:t>
      </w:r>
    </w:p>
    <w:p w:rsidR="0052115D" w:rsidRDefault="0052115D">
      <w:pPr>
        <w:pStyle w:val="ListParagraph"/>
      </w:pPr>
      <w:r>
        <w:t xml:space="preserve">5 – Раффлезии – паразитические растения, стеблей не имеют.  </w:t>
      </w:r>
    </w:p>
    <w:p w:rsidR="0052115D" w:rsidRDefault="0052115D">
      <w:pPr>
        <w:pStyle w:val="ListParagraph"/>
        <w:rPr>
          <w:shd w:val="clear" w:color="auto" w:fill="FFFFFF"/>
        </w:rPr>
      </w:pPr>
      <w:r>
        <w:t>6 – Окапи имеет в</w:t>
      </w:r>
      <w:r>
        <w:rPr>
          <w:shd w:val="clear" w:color="auto" w:fill="FFFFFF"/>
        </w:rPr>
        <w:t>ысоту в холке 150—170 см.</w:t>
      </w:r>
    </w:p>
    <w:p w:rsidR="0052115D" w:rsidRDefault="0052115D">
      <w:pPr>
        <w:pStyle w:val="ListParagraph"/>
      </w:pPr>
      <w:r>
        <w:t>7 – Паразитические раффлезии не имеют листьев или имеют чешуевидные листья.</w:t>
      </w:r>
    </w:p>
    <w:p w:rsidR="0052115D" w:rsidRDefault="0052115D">
      <w:pPr>
        <w:pStyle w:val="ListParagraph"/>
      </w:pPr>
      <w:r>
        <w:t>8 -– Паразитические раффлезии не имеют корней.</w:t>
      </w:r>
    </w:p>
    <w:p w:rsidR="0052115D" w:rsidRDefault="0052115D">
      <w:pPr>
        <w:pStyle w:val="ListParagraph"/>
      </w:pPr>
      <w:r>
        <w:t>10 - И окапи, и валлаби – травоядные животные</w:t>
      </w:r>
    </w:p>
    <w:p w:rsidR="0052115D" w:rsidRDefault="0052115D">
      <w:pPr>
        <w:pStyle w:val="ListParagraph"/>
      </w:pPr>
      <w:r>
        <w:t>11 - Из-за зловонного запаха раффлезии опыляют не бабочки, а мухи</w:t>
      </w:r>
    </w:p>
    <w:p w:rsidR="0052115D" w:rsidRDefault="0052115D">
      <w:pPr>
        <w:rPr>
          <w:rFonts w:ascii="Times New Roman" w:hAnsi="Times New Roman"/>
          <w:b/>
          <w:i/>
          <w:caps/>
          <w:sz w:val="24"/>
          <w:szCs w:val="24"/>
        </w:rPr>
      </w:pPr>
    </w:p>
    <w:p w:rsidR="0052115D" w:rsidRDefault="0052115D">
      <w:pPr>
        <w:rPr>
          <w:rFonts w:ascii="Times New Roman" w:hAnsi="Times New Roman"/>
          <w:b/>
          <w:i/>
          <w:spacing w:val="-6"/>
          <w:sz w:val="24"/>
          <w:szCs w:val="24"/>
        </w:rPr>
      </w:pPr>
      <w:r>
        <w:rPr>
          <w:rFonts w:ascii="Times New Roman" w:hAnsi="Times New Roman"/>
          <w:b/>
          <w:i/>
          <w:caps/>
          <w:sz w:val="24"/>
          <w:szCs w:val="24"/>
        </w:rPr>
        <w:t>в заданиях 4-8 РАССМОТРИТЕ РИСУНОК, Выберите</w:t>
      </w:r>
      <w:r>
        <w:rPr>
          <w:rFonts w:ascii="Times New Roman" w:hAnsi="Times New Roman"/>
          <w:b/>
          <w:i/>
          <w:caps/>
          <w:sz w:val="24"/>
          <w:szCs w:val="24"/>
          <w:u w:val="single"/>
        </w:rPr>
        <w:t xml:space="preserve"> ТРИ </w:t>
      </w:r>
      <w:r>
        <w:rPr>
          <w:rFonts w:ascii="Times New Roman" w:hAnsi="Times New Roman"/>
          <w:b/>
          <w:i/>
          <w:caps/>
          <w:sz w:val="24"/>
          <w:szCs w:val="24"/>
        </w:rPr>
        <w:t xml:space="preserve">верных УТВЕРЖДЕНИЯ </w:t>
      </w:r>
      <w:r>
        <w:rPr>
          <w:rFonts w:ascii="Times New Roman" w:hAnsi="Times New Roman"/>
          <w:b/>
          <w:i/>
          <w:spacing w:val="-6"/>
          <w:sz w:val="24"/>
          <w:szCs w:val="24"/>
        </w:rPr>
        <w:t xml:space="preserve">И ЗАПИШИТЕ ИХ НОМЕРА В БЛАНКЕ ОТВЕТОВ </w:t>
      </w:r>
      <w:r>
        <w:rPr>
          <w:rFonts w:ascii="Times New Roman" w:hAnsi="Times New Roman"/>
          <w:b/>
          <w:i/>
          <w:spacing w:val="-6"/>
          <w:sz w:val="24"/>
          <w:szCs w:val="24"/>
          <w:u w:val="single"/>
        </w:rPr>
        <w:t>РЯДОМ С НОМЕРОМ</w:t>
      </w:r>
      <w:r>
        <w:rPr>
          <w:rFonts w:ascii="Times New Roman" w:hAnsi="Times New Roman"/>
          <w:b/>
          <w:i/>
          <w:spacing w:val="-6"/>
          <w:sz w:val="24"/>
          <w:szCs w:val="24"/>
        </w:rPr>
        <w:t xml:space="preserve"> ЗАДАНИЯ ПО ВОЗРАСТАНИЮ НОМЕРОВ, НАПРИМЕР,  35 6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
        <w:gridCol w:w="2616"/>
        <w:gridCol w:w="611"/>
        <w:gridCol w:w="7455"/>
      </w:tblGrid>
      <w:tr w:rsidR="0052115D">
        <w:trPr>
          <w:gridBefore w:val="1"/>
          <w:wBefore w:w="34" w:type="dxa"/>
        </w:trPr>
        <w:tc>
          <w:tcPr>
            <w:tcW w:w="2616" w:type="dxa"/>
          </w:tcPr>
          <w:p w:rsidR="0052115D" w:rsidRDefault="0052115D">
            <w:pPr>
              <w:rPr>
                <w:sz w:val="28"/>
                <w:szCs w:val="28"/>
              </w:rPr>
            </w:pPr>
            <w:r>
              <w:rPr>
                <w:noProof/>
                <w:lang w:eastAsia="ru-RU"/>
              </w:rPr>
              <w:pict>
                <v:shape id="Рисунок 27" o:spid="_x0000_s1044" type="#_x0000_t75" alt="Кукушкин лен-2" style="position:absolute;margin-left:25.1pt;margin-top:-.2pt;width:72.75pt;height:141pt;z-index:-251650560;visibility:visible" wrapcoords="-223 0 -223 21485 21600 21485 21600 0 -223 0">
                  <v:imagedata r:id="rId55" o:title=""/>
                  <w10:wrap type="tight"/>
                </v:shape>
              </w:pict>
            </w:r>
            <w:r>
              <w:rPr>
                <w:sz w:val="28"/>
                <w:szCs w:val="28"/>
              </w:rPr>
              <w:t>4.</w:t>
            </w:r>
          </w:p>
        </w:tc>
        <w:tc>
          <w:tcPr>
            <w:tcW w:w="8066" w:type="dxa"/>
            <w:gridSpan w:val="2"/>
          </w:tcPr>
          <w:p w:rsidR="0052115D" w:rsidRDefault="0052115D">
            <w:pPr>
              <w:ind w:left="360"/>
              <w:rPr>
                <w:rFonts w:ascii="Times New Roman" w:hAnsi="Times New Roman"/>
                <w:sz w:val="24"/>
                <w:szCs w:val="24"/>
              </w:rPr>
            </w:pPr>
            <w:r>
              <w:rPr>
                <w:rFonts w:ascii="Times New Roman" w:hAnsi="Times New Roman"/>
                <w:sz w:val="24"/>
                <w:szCs w:val="24"/>
              </w:rPr>
              <w:t>Изображенное растение</w:t>
            </w:r>
          </w:p>
          <w:p w:rsidR="0052115D" w:rsidRDefault="0052115D">
            <w:pPr>
              <w:pStyle w:val="ListParagraph"/>
              <w:numPr>
                <w:ilvl w:val="0"/>
                <w:numId w:val="26"/>
              </w:numPr>
            </w:pPr>
            <w:r>
              <w:t>относится к отделу Плауновидные</w:t>
            </w:r>
          </w:p>
          <w:p w:rsidR="0052115D" w:rsidRDefault="0052115D">
            <w:pPr>
              <w:pStyle w:val="ListParagraph"/>
              <w:numPr>
                <w:ilvl w:val="0"/>
                <w:numId w:val="26"/>
              </w:numPr>
              <w:rPr>
                <w:u w:val="single"/>
              </w:rPr>
            </w:pPr>
            <w:r>
              <w:rPr>
                <w:u w:val="single"/>
              </w:rPr>
              <w:t>Размножается спорами</w:t>
            </w:r>
          </w:p>
          <w:p w:rsidR="0052115D" w:rsidRDefault="0052115D">
            <w:pPr>
              <w:pStyle w:val="ListParagraph"/>
              <w:numPr>
                <w:ilvl w:val="0"/>
                <w:numId w:val="26"/>
              </w:numPr>
              <w:rPr>
                <w:u w:val="single"/>
              </w:rPr>
            </w:pPr>
            <w:r>
              <w:rPr>
                <w:u w:val="single"/>
              </w:rPr>
              <w:t>Не имеет корней</w:t>
            </w:r>
          </w:p>
          <w:p w:rsidR="0052115D" w:rsidRDefault="0052115D">
            <w:pPr>
              <w:pStyle w:val="ListParagraph"/>
              <w:numPr>
                <w:ilvl w:val="0"/>
                <w:numId w:val="26"/>
              </w:numPr>
            </w:pPr>
            <w:r>
              <w:t>Имеет проводящие ткани (сосуды и ситовидные трубки)</w:t>
            </w:r>
          </w:p>
          <w:p w:rsidR="0052115D" w:rsidRDefault="0052115D">
            <w:pPr>
              <w:pStyle w:val="ListParagraph"/>
              <w:numPr>
                <w:ilvl w:val="0"/>
                <w:numId w:val="26"/>
              </w:numPr>
            </w:pPr>
            <w:r>
              <w:t>Является однолетним</w:t>
            </w:r>
          </w:p>
          <w:p w:rsidR="0052115D" w:rsidRDefault="0052115D">
            <w:pPr>
              <w:pStyle w:val="ListParagraph"/>
              <w:numPr>
                <w:ilvl w:val="0"/>
                <w:numId w:val="26"/>
              </w:numPr>
              <w:rPr>
                <w:sz w:val="28"/>
                <w:szCs w:val="28"/>
                <w:u w:val="single"/>
              </w:rPr>
            </w:pPr>
            <w:r>
              <w:rPr>
                <w:u w:val="single"/>
              </w:rPr>
              <w:t>Требует для оплодотворения воду</w:t>
            </w:r>
          </w:p>
        </w:tc>
      </w:tr>
      <w:tr w:rsidR="0052115D">
        <w:trPr>
          <w:gridBefore w:val="1"/>
          <w:wBefore w:w="34" w:type="dxa"/>
          <w:trHeight w:val="2700"/>
        </w:trPr>
        <w:tc>
          <w:tcPr>
            <w:tcW w:w="2616" w:type="dxa"/>
          </w:tcPr>
          <w:p w:rsidR="0052115D" w:rsidRDefault="0052115D">
            <w:pPr>
              <w:rPr>
                <w:sz w:val="28"/>
                <w:szCs w:val="28"/>
              </w:rPr>
            </w:pPr>
            <w:r>
              <w:rPr>
                <w:spacing w:val="-6"/>
              </w:rPr>
              <w:t>5.</w:t>
            </w:r>
            <w:r>
              <w:rPr>
                <w:noProof/>
                <w:lang w:eastAsia="ru-RU"/>
              </w:rPr>
              <w:t xml:space="preserve"> </w:t>
            </w:r>
            <w:r>
              <w:rPr>
                <w:noProof/>
                <w:lang w:eastAsia="ru-RU"/>
              </w:rPr>
              <w:pict>
                <v:shape id="Picture 10" o:spid="_x0000_i1066" type="#_x0000_t75" style="width:102pt;height:107.25pt;visibility:visible">
                  <v:imagedata r:id="rId56" o:title="" blacklevel="1966f" grayscale="t"/>
                </v:shape>
              </w:pict>
            </w:r>
          </w:p>
        </w:tc>
        <w:tc>
          <w:tcPr>
            <w:tcW w:w="8066" w:type="dxa"/>
            <w:gridSpan w:val="2"/>
          </w:tcPr>
          <w:p w:rsidR="0052115D" w:rsidRDefault="0052115D">
            <w:pPr>
              <w:ind w:left="360" w:hanging="185"/>
              <w:rPr>
                <w:rFonts w:ascii="Times New Roman" w:hAnsi="Times New Roman"/>
                <w:sz w:val="24"/>
                <w:szCs w:val="24"/>
              </w:rPr>
            </w:pPr>
            <w:r>
              <w:rPr>
                <w:rFonts w:ascii="Times New Roman" w:hAnsi="Times New Roman"/>
                <w:sz w:val="24"/>
                <w:szCs w:val="24"/>
              </w:rPr>
              <w:t xml:space="preserve">Изображенный организм </w:t>
            </w:r>
          </w:p>
          <w:p w:rsidR="0052115D" w:rsidRDefault="0052115D">
            <w:pPr>
              <w:pStyle w:val="ListParagraph"/>
              <w:numPr>
                <w:ilvl w:val="0"/>
                <w:numId w:val="27"/>
              </w:numPr>
              <w:rPr>
                <w:noProof/>
              </w:rPr>
            </w:pPr>
            <w:r>
              <w:rPr>
                <w:noProof/>
              </w:rPr>
              <w:t>Является Прокариотическим</w:t>
            </w:r>
          </w:p>
          <w:p w:rsidR="0052115D" w:rsidRDefault="0052115D">
            <w:pPr>
              <w:pStyle w:val="ListParagraph"/>
              <w:numPr>
                <w:ilvl w:val="0"/>
                <w:numId w:val="27"/>
              </w:numPr>
              <w:rPr>
                <w:noProof/>
              </w:rPr>
            </w:pPr>
            <w:r>
              <w:rPr>
                <w:noProof/>
              </w:rPr>
              <w:t>Относится к отделу Грибы</w:t>
            </w:r>
          </w:p>
          <w:p w:rsidR="0052115D" w:rsidRDefault="0052115D">
            <w:pPr>
              <w:pStyle w:val="ListParagraph"/>
              <w:numPr>
                <w:ilvl w:val="0"/>
                <w:numId w:val="27"/>
              </w:numPr>
              <w:rPr>
                <w:noProof/>
                <w:u w:val="single"/>
              </w:rPr>
            </w:pPr>
            <w:r>
              <w:rPr>
                <w:noProof/>
                <w:u w:val="single"/>
              </w:rPr>
              <w:t>Имеет плодовое тело</w:t>
            </w:r>
          </w:p>
          <w:p w:rsidR="0052115D" w:rsidRDefault="0052115D">
            <w:pPr>
              <w:pStyle w:val="ListParagraph"/>
              <w:numPr>
                <w:ilvl w:val="0"/>
                <w:numId w:val="27"/>
              </w:numPr>
              <w:rPr>
                <w:noProof/>
                <w:u w:val="single"/>
              </w:rPr>
            </w:pPr>
            <w:r>
              <w:rPr>
                <w:noProof/>
                <w:u w:val="single"/>
              </w:rPr>
              <w:t>Является гетеротрофом</w:t>
            </w:r>
          </w:p>
          <w:p w:rsidR="0052115D" w:rsidRDefault="0052115D">
            <w:pPr>
              <w:pStyle w:val="ListParagraph"/>
              <w:numPr>
                <w:ilvl w:val="0"/>
                <w:numId w:val="27"/>
              </w:numPr>
              <w:rPr>
                <w:u w:val="single"/>
              </w:rPr>
            </w:pPr>
            <w:r>
              <w:rPr>
                <w:u w:val="single"/>
              </w:rPr>
              <w:t>Имеет мицелиальное строение</w:t>
            </w:r>
          </w:p>
          <w:p w:rsidR="0052115D" w:rsidRDefault="0052115D">
            <w:pPr>
              <w:pStyle w:val="ListParagraph"/>
              <w:numPr>
                <w:ilvl w:val="0"/>
                <w:numId w:val="27"/>
              </w:numPr>
              <w:rPr>
                <w:sz w:val="28"/>
                <w:szCs w:val="28"/>
              </w:rPr>
            </w:pPr>
            <w:r>
              <w:rPr>
                <w:noProof/>
              </w:rPr>
              <w:t>Размножается, в основном, почкованием</w:t>
            </w:r>
          </w:p>
          <w:p w:rsidR="0052115D" w:rsidRDefault="0052115D">
            <w:pPr>
              <w:rPr>
                <w:sz w:val="28"/>
                <w:szCs w:val="28"/>
              </w:rPr>
            </w:pPr>
          </w:p>
        </w:tc>
      </w:tr>
      <w:tr w:rsidR="0052115D">
        <w:trPr>
          <w:gridBefore w:val="1"/>
          <w:wBefore w:w="34" w:type="dxa"/>
        </w:trPr>
        <w:tc>
          <w:tcPr>
            <w:tcW w:w="2616" w:type="dxa"/>
          </w:tcPr>
          <w:p w:rsidR="0052115D" w:rsidRDefault="0052115D">
            <w:pPr>
              <w:rPr>
                <w:noProof/>
                <w:sz w:val="24"/>
                <w:lang w:eastAsia="ru-RU"/>
              </w:rPr>
            </w:pPr>
            <w:r>
              <w:rPr>
                <w:noProof/>
                <w:sz w:val="24"/>
                <w:lang w:eastAsia="ru-RU"/>
              </w:rPr>
              <w:pict>
                <v:shape id="Рисунок 68" o:spid="_x0000_i1067" type="#_x0000_t75" style="width:108.75pt;height:120pt;visibility:visible">
                  <v:imagedata r:id="rId57" o:title=""/>
                </v:shape>
              </w:pict>
            </w:r>
          </w:p>
          <w:p w:rsidR="0052115D" w:rsidRDefault="0052115D">
            <w:pPr>
              <w:rPr>
                <w:sz w:val="28"/>
                <w:szCs w:val="28"/>
              </w:rPr>
            </w:pPr>
            <w:r>
              <w:rPr>
                <w:noProof/>
                <w:sz w:val="24"/>
                <w:lang w:eastAsia="ru-RU"/>
              </w:rPr>
              <w:t>6.</w:t>
            </w:r>
          </w:p>
        </w:tc>
        <w:tc>
          <w:tcPr>
            <w:tcW w:w="8066" w:type="dxa"/>
            <w:gridSpan w:val="2"/>
          </w:tcPr>
          <w:p w:rsidR="0052115D" w:rsidRDefault="0052115D">
            <w:pPr>
              <w:rPr>
                <w:rFonts w:ascii="Times New Roman" w:hAnsi="Times New Roman"/>
                <w:sz w:val="24"/>
                <w:szCs w:val="24"/>
              </w:rPr>
            </w:pPr>
            <w:r>
              <w:rPr>
                <w:rFonts w:ascii="Times New Roman" w:hAnsi="Times New Roman"/>
                <w:sz w:val="24"/>
                <w:szCs w:val="24"/>
              </w:rPr>
              <w:t xml:space="preserve">6. Изображенное существо </w:t>
            </w:r>
          </w:p>
          <w:p w:rsidR="0052115D" w:rsidRDefault="0052115D">
            <w:pPr>
              <w:pStyle w:val="ListParagraph"/>
              <w:numPr>
                <w:ilvl w:val="0"/>
                <w:numId w:val="28"/>
              </w:numPr>
              <w:rPr>
                <w:noProof/>
              </w:rPr>
            </w:pPr>
            <w:r>
              <w:rPr>
                <w:noProof/>
              </w:rPr>
              <w:t>Является Прокариотическим</w:t>
            </w:r>
          </w:p>
          <w:p w:rsidR="0052115D" w:rsidRDefault="0052115D">
            <w:pPr>
              <w:pStyle w:val="ListParagraph"/>
              <w:numPr>
                <w:ilvl w:val="0"/>
                <w:numId w:val="28"/>
              </w:numPr>
              <w:rPr>
                <w:u w:val="single"/>
              </w:rPr>
            </w:pPr>
            <w:r>
              <w:rPr>
                <w:u w:val="single"/>
              </w:rPr>
              <w:t>Относится к типу Саркожгутиконосцы</w:t>
            </w:r>
          </w:p>
          <w:p w:rsidR="0052115D" w:rsidRDefault="0052115D">
            <w:pPr>
              <w:pStyle w:val="ListParagraph"/>
              <w:numPr>
                <w:ilvl w:val="0"/>
                <w:numId w:val="28"/>
              </w:numPr>
              <w:rPr>
                <w:u w:val="single"/>
              </w:rPr>
            </w:pPr>
            <w:r>
              <w:rPr>
                <w:u w:val="single"/>
              </w:rPr>
              <w:t>Имеет органы передвижения – псевдоподии</w:t>
            </w:r>
          </w:p>
          <w:p w:rsidR="0052115D" w:rsidRDefault="0052115D">
            <w:pPr>
              <w:pStyle w:val="ListParagraph"/>
              <w:numPr>
                <w:ilvl w:val="0"/>
                <w:numId w:val="28"/>
              </w:numPr>
              <w:rPr>
                <w:u w:val="single"/>
              </w:rPr>
            </w:pPr>
            <w:r>
              <w:rPr>
                <w:u w:val="single"/>
              </w:rPr>
              <w:t>Питается путём фагоцитоза</w:t>
            </w:r>
          </w:p>
          <w:p w:rsidR="0052115D" w:rsidRDefault="0052115D">
            <w:pPr>
              <w:pStyle w:val="ListParagraph"/>
              <w:numPr>
                <w:ilvl w:val="0"/>
                <w:numId w:val="28"/>
              </w:numPr>
            </w:pPr>
            <w:r>
              <w:t>Является автотрофом</w:t>
            </w:r>
          </w:p>
          <w:p w:rsidR="0052115D" w:rsidRDefault="0052115D">
            <w:pPr>
              <w:pStyle w:val="ListParagraph"/>
              <w:numPr>
                <w:ilvl w:val="0"/>
                <w:numId w:val="28"/>
              </w:numPr>
              <w:rPr>
                <w:sz w:val="28"/>
                <w:szCs w:val="28"/>
                <w:u w:val="single"/>
              </w:rPr>
            </w:pPr>
            <w:r>
              <w:t>Размножается спорообразованием</w:t>
            </w:r>
          </w:p>
        </w:tc>
      </w:tr>
      <w:tr w:rsidR="0052115D">
        <w:trPr>
          <w:gridBefore w:val="1"/>
          <w:wBefore w:w="34" w:type="dxa"/>
          <w:trHeight w:val="2610"/>
        </w:trPr>
        <w:tc>
          <w:tcPr>
            <w:tcW w:w="2616" w:type="dxa"/>
          </w:tcPr>
          <w:p w:rsidR="0052115D" w:rsidRDefault="0052115D">
            <w:pPr>
              <w:rPr>
                <w:noProof/>
                <w:lang w:eastAsia="ru-RU"/>
              </w:rPr>
            </w:pPr>
            <w:r>
              <w:rPr>
                <w:noProof/>
                <w:lang w:eastAsia="ru-RU"/>
              </w:rPr>
              <w:t>7.</w:t>
            </w:r>
          </w:p>
          <w:p w:rsidR="0052115D" w:rsidRDefault="0052115D">
            <w:pPr>
              <w:rPr>
                <w:sz w:val="28"/>
                <w:szCs w:val="28"/>
              </w:rPr>
            </w:pPr>
            <w:r>
              <w:rPr>
                <w:noProof/>
                <w:lang w:eastAsia="ru-RU"/>
              </w:rPr>
              <w:pict>
                <v:shape id="Рисунок 43" o:spid="_x0000_i1068" type="#_x0000_t75" style="width:107.25pt;height:111.75pt;visibility:visible">
                  <v:imagedata r:id="rId58" o:title=""/>
                </v:shape>
              </w:pict>
            </w:r>
          </w:p>
        </w:tc>
        <w:tc>
          <w:tcPr>
            <w:tcW w:w="8066" w:type="dxa"/>
            <w:gridSpan w:val="2"/>
          </w:tcPr>
          <w:p w:rsidR="0052115D" w:rsidRDefault="0052115D">
            <w:pPr>
              <w:rPr>
                <w:rFonts w:ascii="Times New Roman" w:hAnsi="Times New Roman"/>
                <w:sz w:val="24"/>
                <w:szCs w:val="24"/>
              </w:rPr>
            </w:pPr>
            <w:r>
              <w:rPr>
                <w:rFonts w:ascii="Times New Roman" w:hAnsi="Times New Roman"/>
                <w:sz w:val="24"/>
                <w:szCs w:val="24"/>
              </w:rPr>
              <w:t xml:space="preserve">Изображенное существо </w:t>
            </w:r>
          </w:p>
          <w:p w:rsidR="0052115D" w:rsidRDefault="0052115D">
            <w:pPr>
              <w:pStyle w:val="ListParagraph"/>
              <w:numPr>
                <w:ilvl w:val="0"/>
                <w:numId w:val="29"/>
              </w:numPr>
            </w:pPr>
            <w:r>
              <w:t>Относится к типу Иглокожие</w:t>
            </w:r>
          </w:p>
          <w:p w:rsidR="0052115D" w:rsidRDefault="0052115D">
            <w:pPr>
              <w:pStyle w:val="ListParagraph"/>
              <w:numPr>
                <w:ilvl w:val="0"/>
                <w:numId w:val="29"/>
              </w:numPr>
              <w:rPr>
                <w:u w:val="single"/>
              </w:rPr>
            </w:pPr>
            <w:r>
              <w:rPr>
                <w:u w:val="single"/>
              </w:rPr>
              <w:t xml:space="preserve">Относится к классу Головоногие </w:t>
            </w:r>
          </w:p>
          <w:p w:rsidR="0052115D" w:rsidRDefault="0052115D">
            <w:pPr>
              <w:pStyle w:val="ListParagraph"/>
              <w:numPr>
                <w:ilvl w:val="0"/>
                <w:numId w:val="29"/>
              </w:numPr>
              <w:rPr>
                <w:u w:val="single"/>
              </w:rPr>
            </w:pPr>
            <w:r>
              <w:rPr>
                <w:u w:val="single"/>
              </w:rPr>
              <w:t>Имеет ногу, видоизмененную в щупальца</w:t>
            </w:r>
          </w:p>
          <w:p w:rsidR="0052115D" w:rsidRDefault="0052115D">
            <w:pPr>
              <w:pStyle w:val="ListParagraph"/>
              <w:numPr>
                <w:ilvl w:val="0"/>
                <w:numId w:val="29"/>
              </w:numPr>
              <w:rPr>
                <w:u w:val="single"/>
              </w:rPr>
            </w:pPr>
            <w:r>
              <w:rPr>
                <w:u w:val="single"/>
              </w:rPr>
              <w:t xml:space="preserve">Имеет роговые челюсти </w:t>
            </w:r>
          </w:p>
          <w:p w:rsidR="0052115D" w:rsidRDefault="0052115D">
            <w:pPr>
              <w:pStyle w:val="ListParagraph"/>
              <w:numPr>
                <w:ilvl w:val="0"/>
                <w:numId w:val="29"/>
              </w:numPr>
            </w:pPr>
            <w:r>
              <w:t>Является гермафродитом</w:t>
            </w:r>
          </w:p>
          <w:p w:rsidR="0052115D" w:rsidRDefault="0052115D">
            <w:pPr>
              <w:pStyle w:val="ListParagraph"/>
              <w:numPr>
                <w:ilvl w:val="0"/>
                <w:numId w:val="29"/>
              </w:numPr>
            </w:pPr>
            <w:r>
              <w:t xml:space="preserve">Имеет развитие с метаморфозом </w:t>
            </w:r>
          </w:p>
          <w:p w:rsidR="0052115D" w:rsidRDefault="0052115D">
            <w:pPr>
              <w:spacing w:line="260" w:lineRule="exact"/>
              <w:ind w:left="72" w:right="-86"/>
              <w:rPr>
                <w:sz w:val="28"/>
                <w:szCs w:val="28"/>
              </w:rPr>
            </w:pPr>
          </w:p>
        </w:tc>
      </w:tr>
      <w:tr w:rsidR="0052115D">
        <w:tc>
          <w:tcPr>
            <w:tcW w:w="3261" w:type="dxa"/>
            <w:gridSpan w:val="3"/>
          </w:tcPr>
          <w:p w:rsidR="0052115D" w:rsidRDefault="0052115D">
            <w:pPr>
              <w:spacing w:after="0" w:line="240" w:lineRule="auto"/>
              <w:rPr>
                <w:b/>
                <w:noProof/>
                <w:szCs w:val="28"/>
                <w:lang w:eastAsia="ru-RU"/>
              </w:rPr>
            </w:pPr>
            <w:r>
              <w:rPr>
                <w:b/>
                <w:noProof/>
                <w:szCs w:val="28"/>
                <w:lang w:eastAsia="ru-RU"/>
              </w:rPr>
              <w:pict>
                <v:shape id="_x0000_i1069" type="#_x0000_t75" style="width:2in;height:81.75pt;visibility:visible">
                  <v:imagedata r:id="rId59" o:title=""/>
                </v:shape>
              </w:pict>
            </w:r>
          </w:p>
          <w:p w:rsidR="0052115D" w:rsidRDefault="0052115D">
            <w:pPr>
              <w:spacing w:after="0" w:line="240" w:lineRule="auto"/>
              <w:rPr>
                <w:spacing w:val="-6"/>
              </w:rPr>
            </w:pPr>
            <w:r>
              <w:rPr>
                <w:b/>
                <w:noProof/>
                <w:szCs w:val="28"/>
                <w:lang w:eastAsia="ru-RU"/>
              </w:rPr>
              <w:t>8.</w:t>
            </w:r>
          </w:p>
        </w:tc>
        <w:tc>
          <w:tcPr>
            <w:tcW w:w="7455" w:type="dxa"/>
          </w:tcPr>
          <w:p w:rsidR="0052115D" w:rsidRDefault="0052115D">
            <w:pPr>
              <w:spacing w:after="0" w:line="240" w:lineRule="auto"/>
              <w:rPr>
                <w:rFonts w:ascii="Times New Roman" w:hAnsi="Times New Roman"/>
                <w:sz w:val="24"/>
                <w:szCs w:val="24"/>
              </w:rPr>
            </w:pPr>
            <w:r>
              <w:rPr>
                <w:rFonts w:ascii="Times New Roman" w:hAnsi="Times New Roman"/>
                <w:sz w:val="24"/>
                <w:szCs w:val="24"/>
              </w:rPr>
              <w:t>Животное, изображенное на рисунке,</w:t>
            </w:r>
          </w:p>
          <w:p w:rsidR="0052115D" w:rsidRDefault="0052115D">
            <w:pPr>
              <w:pStyle w:val="ListParagraph"/>
              <w:numPr>
                <w:ilvl w:val="0"/>
                <w:numId w:val="35"/>
              </w:numPr>
              <w:rPr>
                <w:noProof/>
              </w:rPr>
            </w:pPr>
            <w:r>
              <w:rPr>
                <w:noProof/>
              </w:rPr>
              <w:t>О</w:t>
            </w:r>
            <w:r>
              <w:rPr>
                <w:noProof/>
                <w:u w:val="single"/>
              </w:rPr>
              <w:t>тносится к амниотам</w:t>
            </w:r>
            <w:r>
              <w:rPr>
                <w:noProof/>
              </w:rPr>
              <w:t xml:space="preserve"> </w:t>
            </w:r>
          </w:p>
          <w:p w:rsidR="0052115D" w:rsidRDefault="0052115D">
            <w:pPr>
              <w:pStyle w:val="ListParagraph"/>
              <w:numPr>
                <w:ilvl w:val="0"/>
                <w:numId w:val="35"/>
              </w:numPr>
              <w:rPr>
                <w:noProof/>
              </w:rPr>
            </w:pPr>
            <w:r>
              <w:rPr>
                <w:noProof/>
              </w:rPr>
              <w:t>Относится к отряду Грызуны</w:t>
            </w:r>
          </w:p>
          <w:p w:rsidR="0052115D" w:rsidRDefault="0052115D">
            <w:pPr>
              <w:pStyle w:val="ListParagraph"/>
              <w:numPr>
                <w:ilvl w:val="0"/>
                <w:numId w:val="35"/>
              </w:numPr>
              <w:rPr>
                <w:noProof/>
              </w:rPr>
            </w:pPr>
            <w:r>
              <w:rPr>
                <w:noProof/>
              </w:rPr>
              <w:t>Ведёт сухопутный обаз жизни</w:t>
            </w:r>
          </w:p>
          <w:p w:rsidR="0052115D" w:rsidRDefault="0052115D">
            <w:pPr>
              <w:pStyle w:val="ListParagraph"/>
              <w:numPr>
                <w:ilvl w:val="0"/>
                <w:numId w:val="35"/>
              </w:numPr>
              <w:rPr>
                <w:noProof/>
                <w:u w:val="single"/>
              </w:rPr>
            </w:pPr>
            <w:r>
              <w:rPr>
                <w:noProof/>
              </w:rPr>
              <w:t>И</w:t>
            </w:r>
            <w:r>
              <w:rPr>
                <w:noProof/>
                <w:u w:val="single"/>
              </w:rPr>
              <w:t>меет четырёхкамерное сердце</w:t>
            </w:r>
          </w:p>
          <w:p w:rsidR="0052115D" w:rsidRDefault="0052115D">
            <w:pPr>
              <w:pStyle w:val="ListParagraph"/>
              <w:numPr>
                <w:ilvl w:val="0"/>
                <w:numId w:val="35"/>
              </w:numPr>
            </w:pPr>
            <w:r>
              <w:t>Выделяет мочевую кислоту как продукт азотного обмена</w:t>
            </w:r>
          </w:p>
          <w:p w:rsidR="0052115D" w:rsidRDefault="0052115D">
            <w:pPr>
              <w:pStyle w:val="ListParagraph"/>
              <w:numPr>
                <w:ilvl w:val="0"/>
                <w:numId w:val="35"/>
              </w:numPr>
              <w:rPr>
                <w:noProof/>
                <w:u w:val="single"/>
              </w:rPr>
            </w:pPr>
            <w:r>
              <w:rPr>
                <w:noProof/>
                <w:u w:val="single"/>
              </w:rPr>
              <w:t>Является ценным пушным видом</w:t>
            </w:r>
          </w:p>
          <w:p w:rsidR="0052115D" w:rsidRDefault="0052115D">
            <w:pPr>
              <w:spacing w:after="0" w:line="240" w:lineRule="auto"/>
              <w:ind w:left="360"/>
              <w:rPr>
                <w:spacing w:val="-6"/>
              </w:rPr>
            </w:pPr>
            <w:r>
              <w:rPr>
                <w:noProof/>
                <w:szCs w:val="28"/>
              </w:rPr>
              <w:t xml:space="preserve"> </w:t>
            </w:r>
          </w:p>
        </w:tc>
      </w:tr>
    </w:tbl>
    <w:p w:rsidR="0052115D" w:rsidRDefault="0052115D">
      <w:pPr>
        <w:spacing w:after="0"/>
        <w:ind w:right="-284" w:hanging="425"/>
        <w:jc w:val="center"/>
        <w:rPr>
          <w:rFonts w:ascii="Times New Roman" w:hAnsi="Times New Roman"/>
          <w:b/>
          <w:i/>
          <w:caps/>
          <w:sz w:val="24"/>
          <w:szCs w:val="24"/>
        </w:rPr>
      </w:pPr>
    </w:p>
    <w:p w:rsidR="0052115D" w:rsidRDefault="0052115D">
      <w:pPr>
        <w:spacing w:after="0"/>
        <w:ind w:right="-284" w:hanging="425"/>
        <w:jc w:val="center"/>
        <w:rPr>
          <w:rFonts w:ascii="Times New Roman" w:hAnsi="Times New Roman"/>
          <w:b/>
          <w:i/>
          <w:caps/>
          <w:sz w:val="24"/>
          <w:szCs w:val="24"/>
        </w:rPr>
      </w:pPr>
      <w:r>
        <w:rPr>
          <w:rFonts w:ascii="Times New Roman" w:hAnsi="Times New Roman"/>
          <w:b/>
          <w:i/>
          <w:caps/>
          <w:sz w:val="24"/>
          <w:szCs w:val="24"/>
        </w:rPr>
        <w:t>в  заданиях 9- 28 Выберите</w:t>
      </w:r>
      <w:r>
        <w:rPr>
          <w:rFonts w:ascii="Times New Roman" w:hAnsi="Times New Roman"/>
          <w:b/>
          <w:i/>
          <w:caps/>
          <w:sz w:val="24"/>
          <w:szCs w:val="24"/>
          <w:u w:val="single"/>
        </w:rPr>
        <w:t xml:space="preserve"> один </w:t>
      </w:r>
      <w:r>
        <w:rPr>
          <w:rFonts w:ascii="Times New Roman" w:hAnsi="Times New Roman"/>
          <w:b/>
          <w:i/>
          <w:caps/>
          <w:sz w:val="24"/>
          <w:szCs w:val="24"/>
        </w:rPr>
        <w:t xml:space="preserve">верный и наиболее полный ответ и </w:t>
      </w:r>
    </w:p>
    <w:p w:rsidR="0052115D" w:rsidRDefault="0052115D">
      <w:pPr>
        <w:spacing w:after="0"/>
        <w:ind w:right="-284" w:hanging="425"/>
        <w:jc w:val="center"/>
        <w:rPr>
          <w:rFonts w:ascii="Times New Roman" w:hAnsi="Times New Roman"/>
          <w:b/>
          <w:i/>
          <w:caps/>
          <w:sz w:val="24"/>
          <w:szCs w:val="24"/>
        </w:rPr>
      </w:pPr>
      <w:r>
        <w:rPr>
          <w:rFonts w:ascii="Times New Roman" w:hAnsi="Times New Roman"/>
          <w:b/>
          <w:i/>
          <w:caps/>
          <w:sz w:val="24"/>
          <w:szCs w:val="24"/>
        </w:rPr>
        <w:t>запишите обозначающую его букву рядом с номером задания</w:t>
      </w:r>
    </w:p>
    <w:p w:rsidR="0052115D" w:rsidRDefault="0052115D">
      <w:pPr>
        <w:spacing w:after="0" w:line="240" w:lineRule="auto"/>
        <w:rPr>
          <w:rFonts w:ascii="Times New Roman" w:hAnsi="Times New Roman"/>
          <w:sz w:val="24"/>
          <w:szCs w:val="24"/>
        </w:rPr>
      </w:pPr>
      <w:r>
        <w:rPr>
          <w:rFonts w:ascii="Times New Roman" w:hAnsi="Times New Roman"/>
          <w:sz w:val="24"/>
          <w:szCs w:val="24"/>
        </w:rPr>
        <w:t>9.Доказал, что возможна жизнь без воздуха</w:t>
      </w:r>
    </w:p>
    <w:p w:rsidR="0052115D" w:rsidRDefault="0052115D">
      <w:pPr>
        <w:spacing w:after="120" w:line="240" w:lineRule="auto"/>
        <w:rPr>
          <w:rFonts w:ascii="Times New Roman" w:hAnsi="Times New Roman"/>
          <w:sz w:val="24"/>
          <w:szCs w:val="24"/>
        </w:rPr>
      </w:pPr>
      <w:r>
        <w:rPr>
          <w:rFonts w:ascii="Times New Roman" w:hAnsi="Times New Roman"/>
          <w:sz w:val="24"/>
          <w:szCs w:val="24"/>
        </w:rPr>
        <w:t xml:space="preserve">        1) </w:t>
      </w:r>
      <w:r>
        <w:rPr>
          <w:rFonts w:ascii="Times New Roman" w:hAnsi="Times New Roman"/>
          <w:sz w:val="24"/>
          <w:szCs w:val="24"/>
          <w:u w:val="single"/>
        </w:rPr>
        <w:t xml:space="preserve">Л. Пастер </w:t>
      </w:r>
      <w:r>
        <w:rPr>
          <w:rFonts w:ascii="Times New Roman" w:hAnsi="Times New Roman"/>
          <w:sz w:val="24"/>
          <w:szCs w:val="24"/>
        </w:rPr>
        <w:t xml:space="preserve">             2) Р.Кох                 3) И.И. Мечников                4) И.М. Сеченов</w:t>
      </w:r>
    </w:p>
    <w:p w:rsidR="0052115D" w:rsidRDefault="0052115D">
      <w:pPr>
        <w:spacing w:after="0" w:line="240" w:lineRule="auto"/>
        <w:rPr>
          <w:rFonts w:ascii="Times New Roman" w:hAnsi="Times New Roman"/>
          <w:sz w:val="24"/>
          <w:szCs w:val="24"/>
        </w:rPr>
      </w:pPr>
      <w:r>
        <w:rPr>
          <w:rFonts w:ascii="Times New Roman" w:hAnsi="Times New Roman"/>
          <w:sz w:val="24"/>
          <w:szCs w:val="24"/>
        </w:rPr>
        <w:t>10. Бактерии – это … Прокариот.</w:t>
      </w:r>
    </w:p>
    <w:p w:rsidR="0052115D" w:rsidRDefault="0052115D">
      <w:pPr>
        <w:spacing w:after="120" w:line="240" w:lineRule="auto"/>
        <w:rPr>
          <w:rFonts w:ascii="Times New Roman" w:hAnsi="Times New Roman"/>
          <w:sz w:val="24"/>
          <w:szCs w:val="24"/>
        </w:rPr>
      </w:pPr>
      <w:r>
        <w:rPr>
          <w:rFonts w:ascii="Times New Roman" w:hAnsi="Times New Roman"/>
          <w:sz w:val="24"/>
          <w:szCs w:val="24"/>
        </w:rPr>
        <w:t xml:space="preserve">       1) империя                   2) </w:t>
      </w:r>
      <w:r>
        <w:rPr>
          <w:rFonts w:ascii="Times New Roman" w:hAnsi="Times New Roman"/>
          <w:sz w:val="24"/>
          <w:szCs w:val="24"/>
          <w:u w:val="single"/>
        </w:rPr>
        <w:t>царство</w:t>
      </w:r>
      <w:r>
        <w:rPr>
          <w:rFonts w:ascii="Times New Roman" w:hAnsi="Times New Roman"/>
          <w:sz w:val="24"/>
          <w:szCs w:val="24"/>
        </w:rPr>
        <w:t xml:space="preserve">                     3) отдел                             4) тип</w:t>
      </w:r>
    </w:p>
    <w:p w:rsidR="0052115D" w:rsidRDefault="0052115D">
      <w:pPr>
        <w:spacing w:after="120" w:line="240" w:lineRule="auto"/>
        <w:rPr>
          <w:rFonts w:ascii="Times New Roman" w:hAnsi="Times New Roman"/>
          <w:sz w:val="24"/>
          <w:szCs w:val="24"/>
        </w:rPr>
      </w:pPr>
      <w:r>
        <w:rPr>
          <w:rFonts w:ascii="Times New Roman" w:hAnsi="Times New Roman"/>
          <w:sz w:val="24"/>
          <w:szCs w:val="24"/>
        </w:rPr>
        <w:t>11.Постоянное дыхание человека– это проявление такого свойства живых систем как</w:t>
      </w:r>
    </w:p>
    <w:p w:rsidR="0052115D" w:rsidRDefault="0052115D">
      <w:pPr>
        <w:spacing w:after="120" w:line="240" w:lineRule="auto"/>
        <w:ind w:firstLine="709"/>
        <w:rPr>
          <w:rFonts w:ascii="Times New Roman" w:hAnsi="Times New Roman"/>
          <w:sz w:val="24"/>
          <w:szCs w:val="24"/>
          <w:u w:val="single"/>
        </w:rPr>
      </w:pPr>
      <w:r>
        <w:rPr>
          <w:rFonts w:ascii="Times New Roman" w:hAnsi="Times New Roman"/>
          <w:sz w:val="24"/>
          <w:szCs w:val="24"/>
        </w:rPr>
        <w:t>1) раздражимость     2)  дискретность             3) питание       4</w:t>
      </w:r>
      <w:r>
        <w:rPr>
          <w:rFonts w:ascii="Times New Roman" w:hAnsi="Times New Roman"/>
          <w:sz w:val="24"/>
          <w:szCs w:val="24"/>
          <w:u w:val="single"/>
        </w:rPr>
        <w:t>) энергозависимость</w:t>
      </w:r>
    </w:p>
    <w:p w:rsidR="0052115D" w:rsidRDefault="0052115D">
      <w:pPr>
        <w:spacing w:after="120" w:line="240" w:lineRule="auto"/>
        <w:rPr>
          <w:rFonts w:ascii="Times New Roman" w:hAnsi="Times New Roman"/>
          <w:sz w:val="24"/>
          <w:szCs w:val="24"/>
        </w:rPr>
      </w:pPr>
      <w:r>
        <w:rPr>
          <w:rFonts w:ascii="Times New Roman" w:hAnsi="Times New Roman"/>
          <w:sz w:val="24"/>
          <w:szCs w:val="24"/>
        </w:rPr>
        <w:t>12. Взаимодействие берёзы и подберёзовика на …  уровне организации живого.</w:t>
      </w:r>
    </w:p>
    <w:p w:rsidR="0052115D" w:rsidRDefault="0052115D">
      <w:pPr>
        <w:spacing w:after="120" w:line="240" w:lineRule="auto"/>
        <w:ind w:firstLine="567"/>
        <w:rPr>
          <w:rFonts w:ascii="Times New Roman" w:hAnsi="Times New Roman"/>
          <w:spacing w:val="-10"/>
          <w:sz w:val="24"/>
          <w:szCs w:val="24"/>
        </w:rPr>
      </w:pPr>
      <w:r>
        <w:rPr>
          <w:rFonts w:ascii="Times New Roman" w:hAnsi="Times New Roman"/>
          <w:spacing w:val="-10"/>
          <w:sz w:val="24"/>
          <w:szCs w:val="24"/>
        </w:rPr>
        <w:t>1) организменном    2) популяционно-видовом     3</w:t>
      </w:r>
      <w:r>
        <w:rPr>
          <w:rFonts w:ascii="Times New Roman" w:hAnsi="Times New Roman"/>
          <w:spacing w:val="-10"/>
          <w:sz w:val="24"/>
          <w:szCs w:val="24"/>
          <w:u w:val="single"/>
        </w:rPr>
        <w:t>) биоценотическом</w:t>
      </w:r>
      <w:r>
        <w:rPr>
          <w:rFonts w:ascii="Times New Roman" w:hAnsi="Times New Roman"/>
          <w:spacing w:val="-10"/>
          <w:sz w:val="24"/>
          <w:szCs w:val="24"/>
        </w:rPr>
        <w:t xml:space="preserve">        4) биосферном</w:t>
      </w:r>
    </w:p>
    <w:p w:rsidR="0052115D" w:rsidRDefault="0052115D">
      <w:pPr>
        <w:keepLines/>
        <w:spacing w:after="0" w:line="240" w:lineRule="auto"/>
        <w:jc w:val="both"/>
        <w:rPr>
          <w:rFonts w:ascii="Times New Roman" w:hAnsi="Times New Roman"/>
          <w:sz w:val="24"/>
          <w:szCs w:val="24"/>
        </w:rPr>
      </w:pPr>
      <w:r>
        <w:rPr>
          <w:rFonts w:ascii="Times New Roman" w:hAnsi="Times New Roman"/>
          <w:sz w:val="24"/>
          <w:szCs w:val="24"/>
        </w:rPr>
        <w:t xml:space="preserve">13. Зяблик по способу питания является </w:t>
      </w:r>
    </w:p>
    <w:p w:rsidR="0052115D" w:rsidRDefault="0052115D">
      <w:pPr>
        <w:keepLines/>
        <w:spacing w:after="120" w:line="240" w:lineRule="auto"/>
        <w:ind w:firstLine="567"/>
        <w:jc w:val="both"/>
        <w:rPr>
          <w:rFonts w:ascii="Times New Roman" w:hAnsi="Times New Roman"/>
          <w:sz w:val="24"/>
          <w:szCs w:val="24"/>
        </w:rPr>
      </w:pPr>
      <w:r>
        <w:rPr>
          <w:rFonts w:ascii="Times New Roman" w:hAnsi="Times New Roman"/>
          <w:sz w:val="24"/>
          <w:szCs w:val="24"/>
        </w:rPr>
        <w:t xml:space="preserve">1) сапротрофом              2) паразитом              3) </w:t>
      </w:r>
      <w:r>
        <w:rPr>
          <w:rFonts w:ascii="Times New Roman" w:hAnsi="Times New Roman"/>
          <w:sz w:val="24"/>
          <w:szCs w:val="24"/>
          <w:u w:val="single"/>
        </w:rPr>
        <w:t xml:space="preserve">хищником </w:t>
      </w:r>
      <w:r>
        <w:rPr>
          <w:rFonts w:ascii="Times New Roman" w:hAnsi="Times New Roman"/>
          <w:sz w:val="24"/>
          <w:szCs w:val="24"/>
        </w:rPr>
        <w:t xml:space="preserve">              4) мутуалистом</w:t>
      </w:r>
    </w:p>
    <w:p w:rsidR="0052115D" w:rsidRDefault="0052115D">
      <w:pPr>
        <w:spacing w:after="0" w:line="240" w:lineRule="auto"/>
        <w:rPr>
          <w:rFonts w:ascii="Times New Roman" w:hAnsi="Times New Roman"/>
          <w:sz w:val="24"/>
          <w:szCs w:val="24"/>
        </w:rPr>
      </w:pPr>
      <w:r>
        <w:rPr>
          <w:rFonts w:ascii="Times New Roman" w:hAnsi="Times New Roman"/>
          <w:sz w:val="24"/>
          <w:szCs w:val="24"/>
        </w:rPr>
        <w:t>14. Наиболее крупный таксон в систематике растений – это</w:t>
      </w:r>
    </w:p>
    <w:p w:rsidR="0052115D" w:rsidRDefault="0052115D">
      <w:pPr>
        <w:spacing w:after="120" w:line="240" w:lineRule="auto"/>
        <w:ind w:firstLine="567"/>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u w:val="single"/>
        </w:rPr>
        <w:t>отдел</w:t>
      </w:r>
      <w:r>
        <w:rPr>
          <w:rFonts w:ascii="Times New Roman" w:hAnsi="Times New Roman"/>
          <w:sz w:val="24"/>
          <w:szCs w:val="24"/>
        </w:rPr>
        <w:t xml:space="preserve">                </w:t>
      </w:r>
      <w:r>
        <w:rPr>
          <w:rFonts w:ascii="Times New Roman" w:hAnsi="Times New Roman"/>
          <w:sz w:val="24"/>
          <w:szCs w:val="24"/>
        </w:rPr>
        <w:tab/>
        <w:t xml:space="preserve">   2) тип                       3) класс      </w:t>
      </w:r>
      <w:r>
        <w:rPr>
          <w:rFonts w:ascii="Times New Roman" w:hAnsi="Times New Roman"/>
          <w:sz w:val="24"/>
          <w:szCs w:val="24"/>
        </w:rPr>
        <w:tab/>
        <w:t xml:space="preserve">         4) надкласс        </w:t>
      </w:r>
    </w:p>
    <w:p w:rsidR="0052115D" w:rsidRDefault="0052115D">
      <w:pPr>
        <w:spacing w:after="0" w:line="240" w:lineRule="auto"/>
        <w:rPr>
          <w:rFonts w:ascii="Times New Roman" w:hAnsi="Times New Roman"/>
          <w:sz w:val="24"/>
          <w:szCs w:val="24"/>
        </w:rPr>
      </w:pPr>
      <w:r>
        <w:rPr>
          <w:rFonts w:ascii="Times New Roman" w:hAnsi="Times New Roman"/>
          <w:sz w:val="24"/>
          <w:szCs w:val="24"/>
        </w:rPr>
        <w:t>15 . Спиралевидную форму имеют клетки</w:t>
      </w:r>
    </w:p>
    <w:p w:rsidR="0052115D" w:rsidRDefault="0052115D">
      <w:pPr>
        <w:spacing w:after="120" w:line="240" w:lineRule="auto"/>
        <w:rPr>
          <w:rFonts w:ascii="Times New Roman" w:hAnsi="Times New Roman"/>
          <w:sz w:val="24"/>
          <w:szCs w:val="24"/>
          <w:u w:val="single"/>
        </w:rPr>
      </w:pPr>
      <w:r>
        <w:rPr>
          <w:rFonts w:ascii="Times New Roman" w:hAnsi="Times New Roman"/>
          <w:sz w:val="24"/>
          <w:szCs w:val="24"/>
        </w:rPr>
        <w:t xml:space="preserve">         1) стрептококков            2) бацилл             3) сарцин            4) </w:t>
      </w:r>
      <w:r>
        <w:rPr>
          <w:rFonts w:ascii="Times New Roman" w:hAnsi="Times New Roman"/>
          <w:sz w:val="24"/>
          <w:szCs w:val="24"/>
          <w:u w:val="single"/>
        </w:rPr>
        <w:t>спирохет</w:t>
      </w:r>
    </w:p>
    <w:p w:rsidR="0052115D" w:rsidRDefault="0052115D">
      <w:pPr>
        <w:spacing w:after="0" w:line="240" w:lineRule="auto"/>
        <w:rPr>
          <w:rFonts w:ascii="Times New Roman" w:hAnsi="Times New Roman"/>
          <w:sz w:val="24"/>
          <w:szCs w:val="24"/>
        </w:rPr>
      </w:pPr>
      <w:r>
        <w:rPr>
          <w:rFonts w:ascii="Times New Roman" w:hAnsi="Times New Roman"/>
          <w:sz w:val="24"/>
          <w:szCs w:val="24"/>
        </w:rPr>
        <w:t>16.   Грибы похожи на растения</w:t>
      </w:r>
    </w:p>
    <w:p w:rsidR="0052115D" w:rsidRDefault="0052115D">
      <w:pPr>
        <w:spacing w:after="120" w:line="240" w:lineRule="auto"/>
        <w:ind w:firstLine="709"/>
        <w:rPr>
          <w:rFonts w:ascii="Times New Roman" w:hAnsi="Times New Roman"/>
          <w:sz w:val="24"/>
          <w:szCs w:val="24"/>
        </w:rPr>
      </w:pPr>
      <w:r>
        <w:rPr>
          <w:rFonts w:ascii="Times New Roman" w:hAnsi="Times New Roman"/>
          <w:sz w:val="24"/>
          <w:szCs w:val="24"/>
        </w:rPr>
        <w:t xml:space="preserve">1) наличием гликокаликса                 2) </w:t>
      </w:r>
      <w:r>
        <w:rPr>
          <w:rFonts w:ascii="Times New Roman" w:hAnsi="Times New Roman"/>
          <w:sz w:val="24"/>
          <w:szCs w:val="24"/>
          <w:u w:val="single"/>
        </w:rPr>
        <w:t>постоянным ростом</w:t>
      </w:r>
      <w:r>
        <w:rPr>
          <w:rFonts w:ascii="Times New Roman" w:hAnsi="Times New Roman"/>
          <w:sz w:val="24"/>
          <w:szCs w:val="24"/>
        </w:rPr>
        <w:t xml:space="preserve">  </w:t>
      </w:r>
    </w:p>
    <w:p w:rsidR="0052115D" w:rsidRDefault="0052115D">
      <w:pPr>
        <w:spacing w:after="120" w:line="240" w:lineRule="auto"/>
        <w:ind w:firstLine="709"/>
        <w:rPr>
          <w:rFonts w:ascii="Times New Roman" w:hAnsi="Times New Roman"/>
          <w:sz w:val="24"/>
          <w:szCs w:val="24"/>
        </w:rPr>
      </w:pPr>
      <w:r>
        <w:rPr>
          <w:rFonts w:ascii="Times New Roman" w:hAnsi="Times New Roman"/>
          <w:sz w:val="24"/>
          <w:szCs w:val="24"/>
        </w:rPr>
        <w:t>3) автотрофным питанием                4) наличием гликогена</w:t>
      </w:r>
    </w:p>
    <w:p w:rsidR="0052115D" w:rsidRDefault="0052115D">
      <w:pPr>
        <w:spacing w:after="0" w:line="240" w:lineRule="auto"/>
        <w:rPr>
          <w:rFonts w:ascii="Times New Roman" w:hAnsi="Times New Roman"/>
          <w:sz w:val="24"/>
          <w:szCs w:val="24"/>
        </w:rPr>
      </w:pPr>
      <w:r>
        <w:rPr>
          <w:rFonts w:ascii="Times New Roman" w:hAnsi="Times New Roman"/>
          <w:sz w:val="24"/>
          <w:szCs w:val="24"/>
        </w:rPr>
        <w:t>17. Ситовидные трубки у цветковых растений состоят из клеток</w:t>
      </w:r>
    </w:p>
    <w:p w:rsidR="0052115D" w:rsidRDefault="0052115D">
      <w:pPr>
        <w:spacing w:after="120" w:line="240" w:lineRule="auto"/>
        <w:ind w:firstLine="709"/>
        <w:rPr>
          <w:rFonts w:ascii="Times New Roman" w:hAnsi="Times New Roman"/>
          <w:sz w:val="24"/>
          <w:szCs w:val="24"/>
        </w:rPr>
      </w:pPr>
      <w:r>
        <w:rPr>
          <w:rFonts w:ascii="Times New Roman" w:hAnsi="Times New Roman"/>
          <w:sz w:val="24"/>
          <w:szCs w:val="24"/>
        </w:rPr>
        <w:t>1) мертвых  2</w:t>
      </w:r>
      <w:r>
        <w:rPr>
          <w:rFonts w:ascii="Times New Roman" w:hAnsi="Times New Roman"/>
          <w:sz w:val="24"/>
          <w:szCs w:val="24"/>
          <w:u w:val="single"/>
        </w:rPr>
        <w:t xml:space="preserve">) живых без ядра    </w:t>
      </w:r>
      <w:r>
        <w:rPr>
          <w:rFonts w:ascii="Times New Roman" w:hAnsi="Times New Roman"/>
          <w:sz w:val="24"/>
          <w:szCs w:val="24"/>
        </w:rPr>
        <w:t xml:space="preserve">3) живых с ядром      4) живых с ядром и пластидами </w:t>
      </w:r>
    </w:p>
    <w:p w:rsidR="0052115D" w:rsidRDefault="0052115D">
      <w:pPr>
        <w:spacing w:after="0" w:line="240" w:lineRule="auto"/>
        <w:rPr>
          <w:rFonts w:ascii="Times New Roman" w:hAnsi="Times New Roman"/>
          <w:sz w:val="24"/>
          <w:szCs w:val="24"/>
        </w:rPr>
      </w:pPr>
      <w:r>
        <w:rPr>
          <w:rFonts w:ascii="Times New Roman" w:hAnsi="Times New Roman"/>
          <w:sz w:val="24"/>
          <w:szCs w:val="24"/>
        </w:rPr>
        <w:t>18. Рост корня в толщину у двудольных растений идёт за счет деления клеток</w:t>
      </w:r>
    </w:p>
    <w:p w:rsidR="0052115D" w:rsidRDefault="0052115D">
      <w:pPr>
        <w:spacing w:after="120" w:line="240" w:lineRule="auto"/>
        <w:ind w:firstLine="709"/>
        <w:rPr>
          <w:rFonts w:ascii="Times New Roman" w:hAnsi="Times New Roman"/>
          <w:sz w:val="24"/>
          <w:szCs w:val="24"/>
        </w:rPr>
      </w:pPr>
      <w:r>
        <w:rPr>
          <w:rFonts w:ascii="Times New Roman" w:hAnsi="Times New Roman"/>
          <w:sz w:val="24"/>
          <w:szCs w:val="24"/>
        </w:rPr>
        <w:t>1</w:t>
      </w:r>
      <w:r>
        <w:rPr>
          <w:rFonts w:ascii="Times New Roman" w:hAnsi="Times New Roman"/>
          <w:sz w:val="24"/>
          <w:szCs w:val="24"/>
          <w:u w:val="single"/>
        </w:rPr>
        <w:t>) камбия</w:t>
      </w:r>
      <w:r>
        <w:rPr>
          <w:rFonts w:ascii="Times New Roman" w:hAnsi="Times New Roman"/>
          <w:sz w:val="24"/>
          <w:szCs w:val="24"/>
        </w:rPr>
        <w:tab/>
        <w:t>2) зоны деления</w:t>
      </w:r>
      <w:r>
        <w:rPr>
          <w:rFonts w:ascii="Times New Roman" w:hAnsi="Times New Roman"/>
          <w:sz w:val="24"/>
          <w:szCs w:val="24"/>
        </w:rPr>
        <w:tab/>
        <w:t xml:space="preserve">3) зоны роста          </w:t>
      </w:r>
      <w:r>
        <w:rPr>
          <w:rFonts w:ascii="Times New Roman" w:hAnsi="Times New Roman"/>
          <w:sz w:val="24"/>
          <w:szCs w:val="24"/>
        </w:rPr>
        <w:tab/>
        <w:t>4) зоны проведения</w:t>
      </w:r>
    </w:p>
    <w:p w:rsidR="0052115D" w:rsidRDefault="0052115D">
      <w:pPr>
        <w:tabs>
          <w:tab w:val="left" w:pos="709"/>
        </w:tabs>
        <w:spacing w:after="120" w:line="240" w:lineRule="auto"/>
        <w:rPr>
          <w:rFonts w:ascii="Times New Roman" w:hAnsi="Times New Roman"/>
          <w:sz w:val="24"/>
          <w:szCs w:val="24"/>
        </w:rPr>
      </w:pPr>
      <w:r>
        <w:rPr>
          <w:rFonts w:ascii="Times New Roman" w:hAnsi="Times New Roman"/>
          <w:sz w:val="24"/>
          <w:szCs w:val="24"/>
        </w:rPr>
        <w:t xml:space="preserve">19. Первичная полость тела имеется у </w:t>
      </w:r>
    </w:p>
    <w:p w:rsidR="0052115D" w:rsidRDefault="0052115D">
      <w:pPr>
        <w:keepLines/>
        <w:spacing w:after="120" w:line="240" w:lineRule="auto"/>
        <w:ind w:left="426" w:firstLine="141"/>
        <w:jc w:val="both"/>
        <w:rPr>
          <w:rFonts w:ascii="Times New Roman" w:hAnsi="Times New Roman"/>
          <w:sz w:val="24"/>
          <w:szCs w:val="24"/>
          <w:u w:val="single"/>
        </w:rPr>
      </w:pPr>
      <w:r>
        <w:rPr>
          <w:rFonts w:ascii="Times New Roman" w:hAnsi="Times New Roman"/>
          <w:sz w:val="24"/>
          <w:szCs w:val="24"/>
        </w:rPr>
        <w:t xml:space="preserve"> 1) </w:t>
      </w:r>
      <w:r>
        <w:rPr>
          <w:rFonts w:ascii="Times New Roman" w:hAnsi="Times New Roman"/>
          <w:sz w:val="24"/>
          <w:szCs w:val="24"/>
          <w:u w:val="single"/>
        </w:rPr>
        <w:t>круглых червей</w:t>
      </w:r>
    </w:p>
    <w:p w:rsidR="0052115D" w:rsidRDefault="0052115D">
      <w:pPr>
        <w:keepLines/>
        <w:spacing w:after="120" w:line="240" w:lineRule="auto"/>
        <w:ind w:left="426" w:firstLine="141"/>
        <w:jc w:val="both"/>
        <w:rPr>
          <w:rFonts w:ascii="Times New Roman" w:hAnsi="Times New Roman"/>
          <w:sz w:val="24"/>
          <w:szCs w:val="24"/>
        </w:rPr>
      </w:pPr>
      <w:r>
        <w:rPr>
          <w:rFonts w:ascii="Times New Roman" w:hAnsi="Times New Roman"/>
          <w:sz w:val="24"/>
          <w:szCs w:val="24"/>
        </w:rPr>
        <w:t xml:space="preserve"> 2) круглых и плоских червей </w:t>
      </w:r>
    </w:p>
    <w:p w:rsidR="0052115D" w:rsidRDefault="0052115D">
      <w:pPr>
        <w:keepLines/>
        <w:spacing w:after="120" w:line="240" w:lineRule="auto"/>
        <w:ind w:left="426" w:firstLine="141"/>
        <w:jc w:val="both"/>
        <w:rPr>
          <w:rFonts w:ascii="Times New Roman" w:hAnsi="Times New Roman"/>
          <w:sz w:val="24"/>
          <w:szCs w:val="24"/>
        </w:rPr>
      </w:pPr>
      <w:r>
        <w:rPr>
          <w:rFonts w:ascii="Times New Roman" w:hAnsi="Times New Roman"/>
          <w:sz w:val="24"/>
          <w:szCs w:val="24"/>
        </w:rPr>
        <w:t xml:space="preserve"> 3) круглых, плоских и кольчатых червей</w:t>
      </w:r>
    </w:p>
    <w:p w:rsidR="0052115D" w:rsidRDefault="0052115D">
      <w:pPr>
        <w:keepLines/>
        <w:spacing w:after="120" w:line="240" w:lineRule="auto"/>
        <w:ind w:left="426" w:firstLine="141"/>
        <w:jc w:val="both"/>
        <w:rPr>
          <w:rFonts w:ascii="Times New Roman" w:hAnsi="Times New Roman"/>
          <w:sz w:val="24"/>
          <w:szCs w:val="24"/>
        </w:rPr>
      </w:pPr>
      <w:r>
        <w:rPr>
          <w:rFonts w:ascii="Times New Roman" w:hAnsi="Times New Roman"/>
          <w:sz w:val="24"/>
          <w:szCs w:val="24"/>
        </w:rPr>
        <w:t xml:space="preserve"> 4) круглых, плоских, кольчатых червей и иглокожих</w:t>
      </w:r>
    </w:p>
    <w:p w:rsidR="0052115D" w:rsidRDefault="0052115D">
      <w:pPr>
        <w:keepLines/>
        <w:spacing w:after="0" w:line="240" w:lineRule="auto"/>
        <w:ind w:left="425" w:hanging="425"/>
        <w:jc w:val="both"/>
        <w:rPr>
          <w:rFonts w:ascii="Times New Roman" w:hAnsi="Times New Roman"/>
          <w:sz w:val="24"/>
          <w:szCs w:val="24"/>
        </w:rPr>
      </w:pPr>
      <w:r>
        <w:rPr>
          <w:rFonts w:ascii="Times New Roman" w:hAnsi="Times New Roman"/>
          <w:sz w:val="24"/>
          <w:szCs w:val="24"/>
        </w:rPr>
        <w:t xml:space="preserve"> 20. В процессе эволюции выделительная  система впервые появляется  у</w:t>
      </w:r>
    </w:p>
    <w:p w:rsidR="0052115D" w:rsidRDefault="0052115D">
      <w:pPr>
        <w:keepLines/>
        <w:spacing w:after="120" w:line="240" w:lineRule="auto"/>
        <w:ind w:left="567"/>
        <w:jc w:val="both"/>
        <w:rPr>
          <w:rFonts w:ascii="Times New Roman" w:hAnsi="Times New Roman"/>
          <w:spacing w:val="-8"/>
          <w:sz w:val="24"/>
          <w:szCs w:val="24"/>
        </w:rPr>
      </w:pPr>
      <w:r>
        <w:rPr>
          <w:rFonts w:ascii="Times New Roman" w:hAnsi="Times New Roman"/>
          <w:spacing w:val="-8"/>
          <w:sz w:val="24"/>
          <w:szCs w:val="24"/>
        </w:rPr>
        <w:t xml:space="preserve">1) кишечнополостных     2) </w:t>
      </w:r>
      <w:r>
        <w:rPr>
          <w:rFonts w:ascii="Times New Roman" w:hAnsi="Times New Roman"/>
          <w:spacing w:val="-8"/>
          <w:sz w:val="24"/>
          <w:szCs w:val="24"/>
          <w:u w:val="single"/>
        </w:rPr>
        <w:t>плоских червей</w:t>
      </w:r>
      <w:r>
        <w:rPr>
          <w:rFonts w:ascii="Times New Roman" w:hAnsi="Times New Roman"/>
          <w:spacing w:val="-8"/>
          <w:sz w:val="24"/>
          <w:szCs w:val="24"/>
        </w:rPr>
        <w:t xml:space="preserve">      3) круглых червей       4) кольчатых червей</w:t>
      </w:r>
    </w:p>
    <w:p w:rsidR="0052115D" w:rsidRDefault="0052115D">
      <w:pPr>
        <w:spacing w:after="0" w:line="240" w:lineRule="auto"/>
        <w:jc w:val="both"/>
        <w:rPr>
          <w:rFonts w:ascii="Times New Roman" w:hAnsi="Times New Roman"/>
          <w:sz w:val="24"/>
          <w:szCs w:val="24"/>
        </w:rPr>
      </w:pPr>
      <w:r>
        <w:rPr>
          <w:rFonts w:ascii="Times New Roman" w:hAnsi="Times New Roman"/>
          <w:sz w:val="24"/>
          <w:szCs w:val="24"/>
        </w:rPr>
        <w:t xml:space="preserve">21. Незамкнутую кровеносную систему имеют </w:t>
      </w:r>
    </w:p>
    <w:p w:rsidR="0052115D" w:rsidRDefault="0052115D">
      <w:pPr>
        <w:spacing w:after="120" w:line="240" w:lineRule="auto"/>
        <w:ind w:left="709"/>
        <w:jc w:val="both"/>
        <w:rPr>
          <w:rFonts w:ascii="Times New Roman" w:hAnsi="Times New Roman"/>
          <w:sz w:val="24"/>
          <w:szCs w:val="24"/>
        </w:rPr>
      </w:pPr>
      <w:r>
        <w:rPr>
          <w:rFonts w:ascii="Times New Roman" w:hAnsi="Times New Roman"/>
          <w:sz w:val="24"/>
          <w:szCs w:val="24"/>
        </w:rPr>
        <w:t>1) ракообразные  2) ракообразные и насекомые  3) ракообразные, насекомые и паукообразные</w:t>
      </w:r>
    </w:p>
    <w:p w:rsidR="0052115D" w:rsidRDefault="0052115D">
      <w:pPr>
        <w:spacing w:after="120" w:line="240" w:lineRule="auto"/>
        <w:ind w:left="709"/>
        <w:jc w:val="both"/>
        <w:rPr>
          <w:rFonts w:ascii="Times New Roman" w:hAnsi="Times New Roman"/>
          <w:sz w:val="24"/>
          <w:szCs w:val="24"/>
          <w:u w:val="single"/>
        </w:rPr>
      </w:pPr>
      <w:r>
        <w:rPr>
          <w:rFonts w:ascii="Times New Roman" w:hAnsi="Times New Roman"/>
          <w:sz w:val="24"/>
          <w:szCs w:val="24"/>
        </w:rPr>
        <w:t xml:space="preserve">4) </w:t>
      </w:r>
      <w:r>
        <w:rPr>
          <w:rFonts w:ascii="Times New Roman" w:hAnsi="Times New Roman"/>
          <w:sz w:val="24"/>
          <w:szCs w:val="24"/>
          <w:u w:val="single"/>
        </w:rPr>
        <w:t>ракообразные, насекомые, паукообразные и моллюски</w:t>
      </w:r>
    </w:p>
    <w:p w:rsidR="0052115D" w:rsidRDefault="0052115D">
      <w:pPr>
        <w:tabs>
          <w:tab w:val="left" w:pos="4820"/>
        </w:tabs>
        <w:spacing w:after="120" w:line="240" w:lineRule="auto"/>
        <w:rPr>
          <w:rFonts w:ascii="Times New Roman" w:hAnsi="Times New Roman"/>
          <w:sz w:val="24"/>
          <w:szCs w:val="24"/>
        </w:rPr>
      </w:pPr>
      <w:r>
        <w:rPr>
          <w:rFonts w:ascii="Times New Roman" w:hAnsi="Times New Roman"/>
          <w:sz w:val="24"/>
          <w:szCs w:val="24"/>
        </w:rPr>
        <w:t>22. Представитель подтипа Бесчерепные ланцетник НЕ ИМЕЕТ</w:t>
      </w:r>
    </w:p>
    <w:p w:rsidR="0052115D" w:rsidRDefault="0052115D">
      <w:pPr>
        <w:tabs>
          <w:tab w:val="left" w:pos="4820"/>
        </w:tabs>
        <w:spacing w:after="120" w:line="240" w:lineRule="auto"/>
        <w:rPr>
          <w:rFonts w:ascii="Times New Roman" w:hAnsi="Times New Roman"/>
          <w:sz w:val="24"/>
          <w:szCs w:val="24"/>
        </w:rPr>
      </w:pPr>
      <w:r>
        <w:rPr>
          <w:rFonts w:ascii="Times New Roman" w:hAnsi="Times New Roman"/>
          <w:sz w:val="24"/>
          <w:szCs w:val="24"/>
        </w:rPr>
        <w:t xml:space="preserve">     1) хорды                   2) жаберных щелей          3) </w:t>
      </w:r>
      <w:r>
        <w:rPr>
          <w:rFonts w:ascii="Times New Roman" w:hAnsi="Times New Roman"/>
          <w:sz w:val="24"/>
          <w:szCs w:val="24"/>
          <w:u w:val="single"/>
        </w:rPr>
        <w:t>позвоночника</w:t>
      </w:r>
      <w:r>
        <w:rPr>
          <w:rFonts w:ascii="Times New Roman" w:hAnsi="Times New Roman"/>
          <w:sz w:val="24"/>
          <w:szCs w:val="24"/>
        </w:rPr>
        <w:t xml:space="preserve">           4) нервной трубки</w:t>
      </w:r>
    </w:p>
    <w:p w:rsidR="0052115D" w:rsidRDefault="0052115D">
      <w:pPr>
        <w:tabs>
          <w:tab w:val="left" w:pos="4820"/>
        </w:tabs>
        <w:spacing w:after="0" w:line="240" w:lineRule="auto"/>
        <w:rPr>
          <w:rFonts w:ascii="Times New Roman" w:hAnsi="Times New Roman"/>
          <w:sz w:val="24"/>
          <w:szCs w:val="24"/>
        </w:rPr>
      </w:pPr>
      <w:r>
        <w:rPr>
          <w:rFonts w:ascii="Times New Roman" w:hAnsi="Times New Roman"/>
          <w:sz w:val="24"/>
          <w:szCs w:val="24"/>
        </w:rPr>
        <w:t>23.  Для ВСЕХ представителей подтипа Позвоночные характерно наличие</w:t>
      </w:r>
    </w:p>
    <w:p w:rsidR="0052115D" w:rsidRDefault="0052115D">
      <w:pPr>
        <w:tabs>
          <w:tab w:val="left" w:pos="4820"/>
        </w:tabs>
        <w:spacing w:after="120" w:line="240" w:lineRule="auto"/>
        <w:rPr>
          <w:rFonts w:ascii="Times New Roman" w:hAnsi="Times New Roman"/>
          <w:sz w:val="24"/>
          <w:szCs w:val="24"/>
          <w:u w:val="single"/>
        </w:rPr>
      </w:pPr>
      <w:r>
        <w:rPr>
          <w:rFonts w:ascii="Times New Roman" w:hAnsi="Times New Roman"/>
          <w:sz w:val="24"/>
          <w:szCs w:val="24"/>
        </w:rPr>
        <w:t xml:space="preserve">          1)  сердца              2) </w:t>
      </w:r>
      <w:r>
        <w:rPr>
          <w:rFonts w:ascii="Times New Roman" w:hAnsi="Times New Roman"/>
          <w:sz w:val="24"/>
          <w:szCs w:val="24"/>
          <w:u w:val="single"/>
        </w:rPr>
        <w:t>сердца, головного и спинного мозга</w:t>
      </w:r>
    </w:p>
    <w:p w:rsidR="0052115D" w:rsidRDefault="0052115D">
      <w:pPr>
        <w:tabs>
          <w:tab w:val="left" w:pos="4820"/>
        </w:tabs>
        <w:spacing w:after="120" w:line="240" w:lineRule="auto"/>
        <w:rPr>
          <w:rFonts w:ascii="Times New Roman" w:hAnsi="Times New Roman"/>
          <w:sz w:val="24"/>
          <w:szCs w:val="24"/>
        </w:rPr>
      </w:pPr>
      <w:r>
        <w:rPr>
          <w:rFonts w:ascii="Times New Roman" w:hAnsi="Times New Roman"/>
          <w:sz w:val="24"/>
          <w:szCs w:val="24"/>
        </w:rPr>
        <w:t xml:space="preserve">          3) сердца, головного и спинного мозга и челюстей     </w:t>
      </w:r>
    </w:p>
    <w:p w:rsidR="0052115D" w:rsidRDefault="0052115D">
      <w:pPr>
        <w:tabs>
          <w:tab w:val="left" w:pos="4820"/>
        </w:tabs>
        <w:spacing w:after="120" w:line="240" w:lineRule="auto"/>
        <w:rPr>
          <w:rFonts w:ascii="Times New Roman" w:hAnsi="Times New Roman"/>
          <w:sz w:val="24"/>
          <w:szCs w:val="24"/>
        </w:rPr>
      </w:pPr>
      <w:r>
        <w:rPr>
          <w:rFonts w:ascii="Times New Roman" w:hAnsi="Times New Roman"/>
          <w:sz w:val="24"/>
          <w:szCs w:val="24"/>
        </w:rPr>
        <w:t xml:space="preserve">          4) сердца, головного и спинного мозга, челюстей  и конечностей</w:t>
      </w:r>
    </w:p>
    <w:p w:rsidR="0052115D" w:rsidRDefault="0052115D">
      <w:pPr>
        <w:tabs>
          <w:tab w:val="left" w:pos="4820"/>
        </w:tabs>
        <w:spacing w:after="0" w:line="240" w:lineRule="auto"/>
        <w:rPr>
          <w:rFonts w:ascii="Times New Roman" w:hAnsi="Times New Roman"/>
          <w:sz w:val="24"/>
          <w:szCs w:val="24"/>
        </w:rPr>
      </w:pPr>
      <w:r>
        <w:rPr>
          <w:rFonts w:ascii="Times New Roman" w:hAnsi="Times New Roman"/>
          <w:sz w:val="24"/>
          <w:szCs w:val="24"/>
        </w:rPr>
        <w:t>24. Головастик имеет</w:t>
      </w:r>
    </w:p>
    <w:p w:rsidR="0052115D" w:rsidRDefault="0052115D">
      <w:pPr>
        <w:tabs>
          <w:tab w:val="left" w:pos="4820"/>
        </w:tabs>
        <w:spacing w:after="120" w:line="240" w:lineRule="auto"/>
        <w:rPr>
          <w:rFonts w:ascii="Times New Roman" w:hAnsi="Times New Roman"/>
          <w:sz w:val="24"/>
          <w:szCs w:val="24"/>
          <w:u w:val="single"/>
        </w:rPr>
      </w:pPr>
      <w:r>
        <w:rPr>
          <w:rFonts w:ascii="Times New Roman" w:hAnsi="Times New Roman"/>
          <w:sz w:val="24"/>
          <w:szCs w:val="24"/>
        </w:rPr>
        <w:t xml:space="preserve">          1)  </w:t>
      </w:r>
      <w:r>
        <w:rPr>
          <w:rFonts w:ascii="Times New Roman" w:hAnsi="Times New Roman"/>
          <w:sz w:val="24"/>
          <w:szCs w:val="24"/>
          <w:u w:val="single"/>
        </w:rPr>
        <w:t>один круг кровообращения, двухкамерное сердце</w:t>
      </w:r>
    </w:p>
    <w:p w:rsidR="0052115D" w:rsidRDefault="0052115D">
      <w:pPr>
        <w:tabs>
          <w:tab w:val="left" w:pos="4820"/>
        </w:tabs>
        <w:spacing w:after="120" w:line="240" w:lineRule="auto"/>
        <w:rPr>
          <w:rFonts w:ascii="Times New Roman" w:hAnsi="Times New Roman"/>
          <w:sz w:val="24"/>
          <w:szCs w:val="24"/>
        </w:rPr>
      </w:pPr>
      <w:r>
        <w:rPr>
          <w:rFonts w:ascii="Times New Roman" w:hAnsi="Times New Roman"/>
          <w:sz w:val="24"/>
          <w:szCs w:val="24"/>
        </w:rPr>
        <w:t xml:space="preserve">          2) два круга кровообращения, двухкамерное сердце</w:t>
      </w:r>
    </w:p>
    <w:p w:rsidR="0052115D" w:rsidRDefault="0052115D">
      <w:pPr>
        <w:tabs>
          <w:tab w:val="left" w:pos="4820"/>
        </w:tabs>
        <w:spacing w:after="120" w:line="240" w:lineRule="auto"/>
        <w:rPr>
          <w:rFonts w:ascii="Times New Roman" w:hAnsi="Times New Roman"/>
          <w:sz w:val="24"/>
          <w:szCs w:val="24"/>
        </w:rPr>
      </w:pPr>
      <w:r>
        <w:rPr>
          <w:rFonts w:ascii="Times New Roman" w:hAnsi="Times New Roman"/>
          <w:sz w:val="24"/>
          <w:szCs w:val="24"/>
        </w:rPr>
        <w:t xml:space="preserve">          3) один круг кровообращения, трёхкамерное сердце</w:t>
      </w:r>
    </w:p>
    <w:p w:rsidR="0052115D" w:rsidRDefault="0052115D">
      <w:pPr>
        <w:tabs>
          <w:tab w:val="left" w:pos="4820"/>
        </w:tabs>
        <w:spacing w:after="120" w:line="240" w:lineRule="auto"/>
        <w:rPr>
          <w:rFonts w:ascii="Times New Roman" w:hAnsi="Times New Roman"/>
          <w:sz w:val="24"/>
          <w:szCs w:val="24"/>
        </w:rPr>
      </w:pPr>
      <w:r>
        <w:rPr>
          <w:rFonts w:ascii="Times New Roman" w:hAnsi="Times New Roman"/>
          <w:sz w:val="24"/>
          <w:szCs w:val="24"/>
        </w:rPr>
        <w:t xml:space="preserve">          4) два круга кровообращения, трёхкамерное сердце</w:t>
      </w:r>
    </w:p>
    <w:p w:rsidR="0052115D" w:rsidRDefault="0052115D">
      <w:pPr>
        <w:keepLines/>
        <w:spacing w:after="0" w:line="240" w:lineRule="auto"/>
        <w:ind w:left="425" w:hanging="425"/>
        <w:jc w:val="both"/>
        <w:rPr>
          <w:rFonts w:ascii="Times New Roman" w:hAnsi="Times New Roman"/>
          <w:sz w:val="24"/>
        </w:rPr>
      </w:pPr>
      <w:r>
        <w:rPr>
          <w:rFonts w:ascii="Times New Roman" w:hAnsi="Times New Roman"/>
          <w:sz w:val="24"/>
          <w:szCs w:val="24"/>
        </w:rPr>
        <w:t xml:space="preserve">25.   </w:t>
      </w:r>
      <w:r>
        <w:rPr>
          <w:rFonts w:ascii="Times New Roman" w:hAnsi="Times New Roman"/>
          <w:sz w:val="24"/>
        </w:rPr>
        <w:t>Наибольшее изменение скелет пятипалой конечности в эволюционном процессе  претерпевает у</w:t>
      </w:r>
    </w:p>
    <w:p w:rsidR="0052115D" w:rsidRDefault="0052115D">
      <w:pPr>
        <w:keepLines/>
        <w:spacing w:after="120" w:line="240" w:lineRule="auto"/>
        <w:ind w:left="567"/>
        <w:jc w:val="both"/>
        <w:rPr>
          <w:rFonts w:ascii="Times New Roman" w:hAnsi="Times New Roman"/>
          <w:sz w:val="24"/>
        </w:rPr>
      </w:pPr>
      <w:r>
        <w:rPr>
          <w:rFonts w:ascii="Times New Roman" w:hAnsi="Times New Roman"/>
          <w:sz w:val="24"/>
        </w:rPr>
        <w:t>1) рептилий</w:t>
      </w:r>
      <w:r>
        <w:rPr>
          <w:rFonts w:ascii="Times New Roman" w:hAnsi="Times New Roman"/>
          <w:sz w:val="24"/>
        </w:rPr>
        <w:tab/>
      </w:r>
      <w:r>
        <w:rPr>
          <w:rFonts w:ascii="Times New Roman" w:hAnsi="Times New Roman"/>
          <w:sz w:val="24"/>
        </w:rPr>
        <w:tab/>
        <w:t>2) амфибий</w:t>
      </w:r>
      <w:r>
        <w:rPr>
          <w:rFonts w:ascii="Times New Roman" w:hAnsi="Times New Roman"/>
          <w:sz w:val="24"/>
        </w:rPr>
        <w:tab/>
      </w:r>
      <w:r>
        <w:rPr>
          <w:rFonts w:ascii="Times New Roman" w:hAnsi="Times New Roman"/>
          <w:sz w:val="24"/>
        </w:rPr>
        <w:tab/>
        <w:t xml:space="preserve">3) </w:t>
      </w:r>
      <w:r>
        <w:rPr>
          <w:rFonts w:ascii="Times New Roman" w:hAnsi="Times New Roman"/>
          <w:sz w:val="24"/>
          <w:u w:val="single"/>
        </w:rPr>
        <w:t xml:space="preserve">птиц  </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t>4) зверей</w:t>
      </w:r>
    </w:p>
    <w:p w:rsidR="0052115D" w:rsidRDefault="0052115D">
      <w:pPr>
        <w:spacing w:after="0" w:line="240" w:lineRule="auto"/>
        <w:ind w:left="238" w:hanging="238"/>
        <w:rPr>
          <w:rFonts w:ascii="Times New Roman" w:hAnsi="Times New Roman"/>
          <w:sz w:val="24"/>
        </w:rPr>
      </w:pPr>
      <w:r>
        <w:rPr>
          <w:rFonts w:ascii="Times New Roman" w:hAnsi="Times New Roman"/>
          <w:sz w:val="24"/>
          <w:szCs w:val="24"/>
        </w:rPr>
        <w:t>26.</w:t>
      </w:r>
      <w:r>
        <w:rPr>
          <w:rFonts w:ascii="Times New Roman" w:hAnsi="Times New Roman"/>
          <w:sz w:val="24"/>
        </w:rPr>
        <w:t xml:space="preserve"> У страуса малый круг кровообращения начинается в … сердца. </w:t>
      </w:r>
    </w:p>
    <w:p w:rsidR="0052115D" w:rsidRDefault="0052115D">
      <w:pPr>
        <w:spacing w:after="120" w:line="240" w:lineRule="auto"/>
        <w:ind w:left="240" w:hanging="240"/>
        <w:rPr>
          <w:rFonts w:ascii="Times New Roman" w:hAnsi="Times New Roman"/>
          <w:spacing w:val="-10"/>
          <w:sz w:val="24"/>
          <w:u w:val="single"/>
        </w:rPr>
      </w:pPr>
      <w:r>
        <w:rPr>
          <w:rFonts w:ascii="Times New Roman" w:hAnsi="Times New Roman"/>
          <w:spacing w:val="-10"/>
          <w:sz w:val="24"/>
        </w:rPr>
        <w:t xml:space="preserve">       1) левом предсердии   2) правом предсердии    3) левом желудочке    4) </w:t>
      </w:r>
      <w:r>
        <w:rPr>
          <w:rFonts w:ascii="Times New Roman" w:hAnsi="Times New Roman"/>
          <w:spacing w:val="-10"/>
          <w:sz w:val="24"/>
          <w:u w:val="single"/>
        </w:rPr>
        <w:t>правом желудочке</w:t>
      </w:r>
    </w:p>
    <w:p w:rsidR="0052115D" w:rsidRDefault="0052115D">
      <w:pPr>
        <w:pStyle w:val="BodyText3"/>
        <w:tabs>
          <w:tab w:val="left" w:pos="2700"/>
        </w:tabs>
        <w:spacing w:after="0"/>
        <w:rPr>
          <w:sz w:val="24"/>
          <w:szCs w:val="24"/>
        </w:rPr>
      </w:pPr>
      <w:r>
        <w:rPr>
          <w:sz w:val="24"/>
          <w:szCs w:val="24"/>
        </w:rPr>
        <w:t xml:space="preserve"> 27. В агроценозе картофельного поля потребителем  является </w:t>
      </w:r>
    </w:p>
    <w:p w:rsidR="0052115D" w:rsidRDefault="0052115D">
      <w:pPr>
        <w:pStyle w:val="BodyText3"/>
        <w:tabs>
          <w:tab w:val="left" w:pos="2700"/>
        </w:tabs>
        <w:ind w:firstLine="567"/>
        <w:rPr>
          <w:sz w:val="24"/>
          <w:szCs w:val="24"/>
        </w:rPr>
      </w:pPr>
      <w:r>
        <w:rPr>
          <w:sz w:val="24"/>
          <w:szCs w:val="24"/>
        </w:rPr>
        <w:t xml:space="preserve">1) </w:t>
      </w:r>
      <w:r>
        <w:rPr>
          <w:sz w:val="24"/>
          <w:szCs w:val="24"/>
          <w:u w:val="single"/>
        </w:rPr>
        <w:t>колорадский жук</w:t>
      </w:r>
      <w:r>
        <w:rPr>
          <w:sz w:val="24"/>
          <w:szCs w:val="24"/>
        </w:rPr>
        <w:t xml:space="preserve">     2) картофель  3) бодяк полевой      4)  фитофтора</w:t>
      </w:r>
    </w:p>
    <w:p w:rsidR="0052115D" w:rsidRDefault="0052115D">
      <w:pPr>
        <w:keepLines/>
        <w:spacing w:after="0" w:line="240" w:lineRule="auto"/>
        <w:ind w:left="851" w:hanging="851"/>
        <w:jc w:val="both"/>
        <w:rPr>
          <w:rFonts w:ascii="Times New Roman" w:hAnsi="Times New Roman"/>
          <w:sz w:val="24"/>
        </w:rPr>
      </w:pPr>
      <w:r>
        <w:rPr>
          <w:rFonts w:ascii="Times New Roman" w:hAnsi="Times New Roman"/>
          <w:sz w:val="24"/>
          <w:szCs w:val="24"/>
        </w:rPr>
        <w:t xml:space="preserve">28. Панда </w:t>
      </w:r>
      <w:r>
        <w:rPr>
          <w:rFonts w:ascii="Times New Roman" w:hAnsi="Times New Roman"/>
          <w:sz w:val="24"/>
        </w:rPr>
        <w:t>и белый медведь относятся</w:t>
      </w:r>
    </w:p>
    <w:p w:rsidR="0052115D" w:rsidRDefault="0052115D">
      <w:pPr>
        <w:keepLines/>
        <w:spacing w:after="120" w:line="240" w:lineRule="auto"/>
        <w:ind w:left="567"/>
        <w:jc w:val="both"/>
        <w:rPr>
          <w:rFonts w:ascii="Times New Roman" w:hAnsi="Times New Roman"/>
          <w:sz w:val="24"/>
        </w:rPr>
      </w:pPr>
      <w:r>
        <w:rPr>
          <w:rFonts w:ascii="Times New Roman" w:hAnsi="Times New Roman"/>
          <w:sz w:val="24"/>
        </w:rPr>
        <w:t xml:space="preserve">1) </w:t>
      </w:r>
      <w:r>
        <w:rPr>
          <w:rFonts w:ascii="Times New Roman" w:hAnsi="Times New Roman"/>
          <w:sz w:val="24"/>
          <w:u w:val="single"/>
        </w:rPr>
        <w:t>одному отряду</w:t>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Pr>
          <w:rFonts w:ascii="Times New Roman" w:hAnsi="Times New Roman"/>
          <w:sz w:val="24"/>
        </w:rPr>
        <w:tab/>
        <w:t>2) разным отрядам одного класса</w:t>
      </w:r>
    </w:p>
    <w:p w:rsidR="0052115D" w:rsidRDefault="0052115D">
      <w:pPr>
        <w:keepLines/>
        <w:spacing w:after="120" w:line="240" w:lineRule="auto"/>
        <w:ind w:left="567"/>
        <w:jc w:val="both"/>
        <w:rPr>
          <w:rFonts w:ascii="Times New Roman" w:hAnsi="Times New Roman"/>
          <w:sz w:val="24"/>
        </w:rPr>
      </w:pPr>
      <w:r>
        <w:rPr>
          <w:rFonts w:ascii="Times New Roman" w:hAnsi="Times New Roman"/>
          <w:sz w:val="24"/>
        </w:rPr>
        <w:t xml:space="preserve">3) разным классам  одного типа </w:t>
      </w:r>
      <w:r>
        <w:rPr>
          <w:rFonts w:ascii="Times New Roman" w:hAnsi="Times New Roman"/>
          <w:sz w:val="24"/>
        </w:rPr>
        <w:tab/>
        <w:t xml:space="preserve"> </w:t>
      </w:r>
      <w:r>
        <w:rPr>
          <w:rFonts w:ascii="Times New Roman" w:hAnsi="Times New Roman"/>
          <w:sz w:val="24"/>
        </w:rPr>
        <w:tab/>
        <w:t>4) разным типам</w:t>
      </w:r>
    </w:p>
    <w:p w:rsidR="0052115D" w:rsidRDefault="0052115D">
      <w:pPr>
        <w:spacing w:after="0" w:line="240" w:lineRule="auto"/>
        <w:jc w:val="center"/>
        <w:rPr>
          <w:rFonts w:ascii="Times New Roman" w:hAnsi="Times New Roman"/>
          <w:b/>
          <w:i/>
          <w:caps/>
          <w:sz w:val="24"/>
          <w:szCs w:val="24"/>
        </w:rPr>
      </w:pPr>
    </w:p>
    <w:p w:rsidR="0052115D" w:rsidRDefault="0052115D">
      <w:pPr>
        <w:spacing w:after="0" w:line="240" w:lineRule="auto"/>
        <w:jc w:val="center"/>
        <w:rPr>
          <w:rFonts w:ascii="Times New Roman" w:hAnsi="Times New Roman"/>
          <w:b/>
          <w:i/>
          <w:caps/>
          <w:sz w:val="24"/>
          <w:szCs w:val="24"/>
        </w:rPr>
      </w:pPr>
      <w:r>
        <w:rPr>
          <w:rFonts w:ascii="Times New Roman" w:hAnsi="Times New Roman"/>
          <w:b/>
          <w:i/>
          <w:caps/>
          <w:sz w:val="24"/>
          <w:szCs w:val="24"/>
        </w:rPr>
        <w:t xml:space="preserve">в заданиях 28-33 найдите аналогию и </w:t>
      </w:r>
    </w:p>
    <w:p w:rsidR="0052115D" w:rsidRDefault="0052115D">
      <w:pPr>
        <w:spacing w:after="0" w:line="240" w:lineRule="auto"/>
        <w:jc w:val="center"/>
        <w:rPr>
          <w:rFonts w:ascii="Times New Roman" w:hAnsi="Times New Roman"/>
          <w:b/>
          <w:i/>
          <w:caps/>
          <w:sz w:val="24"/>
          <w:szCs w:val="24"/>
        </w:rPr>
      </w:pPr>
      <w:r>
        <w:rPr>
          <w:rFonts w:ascii="Times New Roman" w:hAnsi="Times New Roman"/>
          <w:b/>
          <w:i/>
          <w:caps/>
          <w:sz w:val="24"/>
          <w:szCs w:val="24"/>
        </w:rPr>
        <w:t>запишите слово-ответ рядом с номером задания</w:t>
      </w:r>
    </w:p>
    <w:p w:rsidR="0052115D" w:rsidRDefault="0052115D">
      <w:pPr>
        <w:pStyle w:val="ListParagraph"/>
        <w:ind w:left="360" w:hanging="360"/>
      </w:pPr>
      <w:r>
        <w:t>29. Двудольные : стержневая = Однодольные : ? (мочковатая)</w:t>
      </w:r>
    </w:p>
    <w:p w:rsidR="0052115D" w:rsidRDefault="0052115D">
      <w:pPr>
        <w:pStyle w:val="ListParagraph"/>
        <w:ind w:left="360" w:hanging="360"/>
      </w:pPr>
      <w:r>
        <w:t>30. Папоротник : спора = ель : ? (семя)</w:t>
      </w:r>
    </w:p>
    <w:p w:rsidR="0052115D" w:rsidRDefault="0052115D">
      <w:pPr>
        <w:pStyle w:val="ListParagraph"/>
        <w:ind w:left="360" w:hanging="360"/>
      </w:pPr>
      <w:r>
        <w:t>31. Растения : крахмал = Грибы : ? (гликоген)</w:t>
      </w:r>
    </w:p>
    <w:p w:rsidR="0052115D" w:rsidRDefault="0052115D">
      <w:pPr>
        <w:pStyle w:val="ListParagraph"/>
        <w:ind w:left="360" w:hanging="360"/>
      </w:pPr>
      <w:r>
        <w:t xml:space="preserve">32. Кровеносная система : Кольчатые черви =  половая система   : ? (Плоские черви)      </w:t>
      </w:r>
    </w:p>
    <w:p w:rsidR="0052115D" w:rsidRDefault="0052115D">
      <w:pPr>
        <w:pStyle w:val="BodyText3"/>
        <w:spacing w:after="0"/>
        <w:ind w:left="897" w:hanging="897"/>
        <w:rPr>
          <w:b/>
          <w:color w:val="FF0000"/>
          <w:sz w:val="24"/>
          <w:szCs w:val="24"/>
        </w:rPr>
      </w:pPr>
      <w:r>
        <w:rPr>
          <w:sz w:val="24"/>
          <w:szCs w:val="24"/>
        </w:rPr>
        <w:t>33.  Митохондрии : АТФ= рибосомы : ? (белок)</w:t>
      </w:r>
    </w:p>
    <w:p w:rsidR="0052115D" w:rsidRDefault="0052115D">
      <w:pPr>
        <w:rPr>
          <w:iCs/>
          <w:sz w:val="24"/>
        </w:rPr>
      </w:pPr>
    </w:p>
    <w:sectPr w:rsidR="0052115D" w:rsidSect="0033060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354B5CA"/>
    <w:lvl w:ilvl="0">
      <w:start w:val="1"/>
      <w:numFmt w:val="bullet"/>
      <w:lvlText w:val=""/>
      <w:lvlJc w:val="left"/>
      <w:pPr>
        <w:tabs>
          <w:tab w:val="num" w:pos="360"/>
        </w:tabs>
        <w:ind w:left="360" w:hanging="360"/>
      </w:pPr>
      <w:rPr>
        <w:rFonts w:ascii="Symbol" w:hAnsi="Symbol" w:hint="default"/>
      </w:rPr>
    </w:lvl>
  </w:abstractNum>
  <w:abstractNum w:abstractNumId="1">
    <w:nsid w:val="02C30ED7"/>
    <w:multiLevelType w:val="hybridMultilevel"/>
    <w:tmpl w:val="90881DE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547D67"/>
    <w:multiLevelType w:val="hybridMultilevel"/>
    <w:tmpl w:val="659EDFC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A172E2"/>
    <w:multiLevelType w:val="hybridMultilevel"/>
    <w:tmpl w:val="520AC30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B4923BF"/>
    <w:multiLevelType w:val="hybridMultilevel"/>
    <w:tmpl w:val="20303C4A"/>
    <w:lvl w:ilvl="0" w:tplc="211CA8B8">
      <w:start w:val="1"/>
      <w:numFmt w:val="decimal"/>
      <w:lvlText w:val="%1)"/>
      <w:lvlJc w:val="left"/>
      <w:pPr>
        <w:ind w:left="393" w:hanging="360"/>
      </w:pPr>
      <w:rPr>
        <w:rFonts w:cs="Times New Roman" w:hint="default"/>
      </w:rPr>
    </w:lvl>
    <w:lvl w:ilvl="1" w:tplc="04190019" w:tentative="1">
      <w:start w:val="1"/>
      <w:numFmt w:val="lowerLetter"/>
      <w:lvlText w:val="%2."/>
      <w:lvlJc w:val="left"/>
      <w:pPr>
        <w:ind w:left="1113" w:hanging="360"/>
      </w:pPr>
      <w:rPr>
        <w:rFonts w:cs="Times New Roman"/>
      </w:rPr>
    </w:lvl>
    <w:lvl w:ilvl="2" w:tplc="0419001B" w:tentative="1">
      <w:start w:val="1"/>
      <w:numFmt w:val="lowerRoman"/>
      <w:lvlText w:val="%3."/>
      <w:lvlJc w:val="right"/>
      <w:pPr>
        <w:ind w:left="1833" w:hanging="180"/>
      </w:pPr>
      <w:rPr>
        <w:rFonts w:cs="Times New Roman"/>
      </w:rPr>
    </w:lvl>
    <w:lvl w:ilvl="3" w:tplc="0419000F" w:tentative="1">
      <w:start w:val="1"/>
      <w:numFmt w:val="decimal"/>
      <w:lvlText w:val="%4."/>
      <w:lvlJc w:val="left"/>
      <w:pPr>
        <w:ind w:left="2553" w:hanging="360"/>
      </w:pPr>
      <w:rPr>
        <w:rFonts w:cs="Times New Roman"/>
      </w:rPr>
    </w:lvl>
    <w:lvl w:ilvl="4" w:tplc="04190019" w:tentative="1">
      <w:start w:val="1"/>
      <w:numFmt w:val="lowerLetter"/>
      <w:lvlText w:val="%5."/>
      <w:lvlJc w:val="left"/>
      <w:pPr>
        <w:ind w:left="3273" w:hanging="360"/>
      </w:pPr>
      <w:rPr>
        <w:rFonts w:cs="Times New Roman"/>
      </w:rPr>
    </w:lvl>
    <w:lvl w:ilvl="5" w:tplc="0419001B" w:tentative="1">
      <w:start w:val="1"/>
      <w:numFmt w:val="lowerRoman"/>
      <w:lvlText w:val="%6."/>
      <w:lvlJc w:val="right"/>
      <w:pPr>
        <w:ind w:left="3993" w:hanging="180"/>
      </w:pPr>
      <w:rPr>
        <w:rFonts w:cs="Times New Roman"/>
      </w:rPr>
    </w:lvl>
    <w:lvl w:ilvl="6" w:tplc="0419000F" w:tentative="1">
      <w:start w:val="1"/>
      <w:numFmt w:val="decimal"/>
      <w:lvlText w:val="%7."/>
      <w:lvlJc w:val="left"/>
      <w:pPr>
        <w:ind w:left="4713" w:hanging="360"/>
      </w:pPr>
      <w:rPr>
        <w:rFonts w:cs="Times New Roman"/>
      </w:rPr>
    </w:lvl>
    <w:lvl w:ilvl="7" w:tplc="04190019" w:tentative="1">
      <w:start w:val="1"/>
      <w:numFmt w:val="lowerLetter"/>
      <w:lvlText w:val="%8."/>
      <w:lvlJc w:val="left"/>
      <w:pPr>
        <w:ind w:left="5433" w:hanging="360"/>
      </w:pPr>
      <w:rPr>
        <w:rFonts w:cs="Times New Roman"/>
      </w:rPr>
    </w:lvl>
    <w:lvl w:ilvl="8" w:tplc="0419001B" w:tentative="1">
      <w:start w:val="1"/>
      <w:numFmt w:val="lowerRoman"/>
      <w:lvlText w:val="%9."/>
      <w:lvlJc w:val="right"/>
      <w:pPr>
        <w:ind w:left="6153" w:hanging="180"/>
      </w:pPr>
      <w:rPr>
        <w:rFonts w:cs="Times New Roman"/>
      </w:rPr>
    </w:lvl>
  </w:abstractNum>
  <w:abstractNum w:abstractNumId="5">
    <w:nsid w:val="0EC123BB"/>
    <w:multiLevelType w:val="hybridMultilevel"/>
    <w:tmpl w:val="778CA2E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05B15DE"/>
    <w:multiLevelType w:val="hybridMultilevel"/>
    <w:tmpl w:val="CA36FB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24A428A"/>
    <w:multiLevelType w:val="hybridMultilevel"/>
    <w:tmpl w:val="BAA270D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D8652AD"/>
    <w:multiLevelType w:val="hybridMultilevel"/>
    <w:tmpl w:val="7564FC5A"/>
    <w:lvl w:ilvl="0" w:tplc="E9D2CA60">
      <w:start w:val="1"/>
      <w:numFmt w:val="decimal"/>
      <w:lvlText w:val="%1)"/>
      <w:lvlJc w:val="left"/>
      <w:pPr>
        <w:ind w:left="420" w:hanging="360"/>
      </w:pPr>
      <w:rPr>
        <w:rFonts w:ascii="Times New Roman" w:hAnsi="Times New Roman" w:cs="Times New Roman" w:hint="default"/>
        <w:color w:val="000000"/>
        <w:sz w:val="24"/>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9">
    <w:nsid w:val="202D1BF8"/>
    <w:multiLevelType w:val="hybridMultilevel"/>
    <w:tmpl w:val="CA6C157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0B921BB"/>
    <w:multiLevelType w:val="hybridMultilevel"/>
    <w:tmpl w:val="B032E5D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3373CFF"/>
    <w:multiLevelType w:val="hybridMultilevel"/>
    <w:tmpl w:val="A8DEE02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6C054E4"/>
    <w:multiLevelType w:val="hybridMultilevel"/>
    <w:tmpl w:val="8B3CEF9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93922B0"/>
    <w:multiLevelType w:val="hybridMultilevel"/>
    <w:tmpl w:val="621E6CF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BC67689"/>
    <w:multiLevelType w:val="hybridMultilevel"/>
    <w:tmpl w:val="569ACE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0E45C11"/>
    <w:multiLevelType w:val="hybridMultilevel"/>
    <w:tmpl w:val="5A96B6E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1C91A5C"/>
    <w:multiLevelType w:val="hybridMultilevel"/>
    <w:tmpl w:val="A23EB00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6F80BB6"/>
    <w:multiLevelType w:val="hybridMultilevel"/>
    <w:tmpl w:val="2D5698F2"/>
    <w:lvl w:ilvl="0" w:tplc="2AC42F2C">
      <w:start w:val="1"/>
      <w:numFmt w:val="decimal"/>
      <w:lvlText w:val="%1)"/>
      <w:lvlJc w:val="left"/>
      <w:pPr>
        <w:ind w:left="327" w:hanging="360"/>
      </w:pPr>
      <w:rPr>
        <w:rFonts w:cs="Times New Roman" w:hint="default"/>
      </w:rPr>
    </w:lvl>
    <w:lvl w:ilvl="1" w:tplc="04190019" w:tentative="1">
      <w:start w:val="1"/>
      <w:numFmt w:val="lowerLetter"/>
      <w:lvlText w:val="%2."/>
      <w:lvlJc w:val="left"/>
      <w:pPr>
        <w:ind w:left="1047" w:hanging="360"/>
      </w:pPr>
      <w:rPr>
        <w:rFonts w:cs="Times New Roman"/>
      </w:rPr>
    </w:lvl>
    <w:lvl w:ilvl="2" w:tplc="0419001B" w:tentative="1">
      <w:start w:val="1"/>
      <w:numFmt w:val="lowerRoman"/>
      <w:lvlText w:val="%3."/>
      <w:lvlJc w:val="right"/>
      <w:pPr>
        <w:ind w:left="1767" w:hanging="180"/>
      </w:pPr>
      <w:rPr>
        <w:rFonts w:cs="Times New Roman"/>
      </w:rPr>
    </w:lvl>
    <w:lvl w:ilvl="3" w:tplc="0419000F" w:tentative="1">
      <w:start w:val="1"/>
      <w:numFmt w:val="decimal"/>
      <w:lvlText w:val="%4."/>
      <w:lvlJc w:val="left"/>
      <w:pPr>
        <w:ind w:left="2487" w:hanging="360"/>
      </w:pPr>
      <w:rPr>
        <w:rFonts w:cs="Times New Roman"/>
      </w:rPr>
    </w:lvl>
    <w:lvl w:ilvl="4" w:tplc="04190019" w:tentative="1">
      <w:start w:val="1"/>
      <w:numFmt w:val="lowerLetter"/>
      <w:lvlText w:val="%5."/>
      <w:lvlJc w:val="left"/>
      <w:pPr>
        <w:ind w:left="3207" w:hanging="360"/>
      </w:pPr>
      <w:rPr>
        <w:rFonts w:cs="Times New Roman"/>
      </w:rPr>
    </w:lvl>
    <w:lvl w:ilvl="5" w:tplc="0419001B" w:tentative="1">
      <w:start w:val="1"/>
      <w:numFmt w:val="lowerRoman"/>
      <w:lvlText w:val="%6."/>
      <w:lvlJc w:val="right"/>
      <w:pPr>
        <w:ind w:left="3927" w:hanging="180"/>
      </w:pPr>
      <w:rPr>
        <w:rFonts w:cs="Times New Roman"/>
      </w:rPr>
    </w:lvl>
    <w:lvl w:ilvl="6" w:tplc="0419000F" w:tentative="1">
      <w:start w:val="1"/>
      <w:numFmt w:val="decimal"/>
      <w:lvlText w:val="%7."/>
      <w:lvlJc w:val="left"/>
      <w:pPr>
        <w:ind w:left="4647" w:hanging="360"/>
      </w:pPr>
      <w:rPr>
        <w:rFonts w:cs="Times New Roman"/>
      </w:rPr>
    </w:lvl>
    <w:lvl w:ilvl="7" w:tplc="04190019" w:tentative="1">
      <w:start w:val="1"/>
      <w:numFmt w:val="lowerLetter"/>
      <w:lvlText w:val="%8."/>
      <w:lvlJc w:val="left"/>
      <w:pPr>
        <w:ind w:left="5367" w:hanging="360"/>
      </w:pPr>
      <w:rPr>
        <w:rFonts w:cs="Times New Roman"/>
      </w:rPr>
    </w:lvl>
    <w:lvl w:ilvl="8" w:tplc="0419001B" w:tentative="1">
      <w:start w:val="1"/>
      <w:numFmt w:val="lowerRoman"/>
      <w:lvlText w:val="%9."/>
      <w:lvlJc w:val="right"/>
      <w:pPr>
        <w:ind w:left="6087" w:hanging="180"/>
      </w:pPr>
      <w:rPr>
        <w:rFonts w:cs="Times New Roman"/>
      </w:rPr>
    </w:lvl>
  </w:abstractNum>
  <w:abstractNum w:abstractNumId="18">
    <w:nsid w:val="3C43115A"/>
    <w:multiLevelType w:val="singleLevel"/>
    <w:tmpl w:val="0046B748"/>
    <w:lvl w:ilvl="0">
      <w:start w:val="1"/>
      <w:numFmt w:val="bullet"/>
      <w:pStyle w:val="ListBullet"/>
      <w:lvlText w:val=""/>
      <w:lvlJc w:val="left"/>
      <w:pPr>
        <w:tabs>
          <w:tab w:val="num" w:pos="360"/>
        </w:tabs>
        <w:ind w:left="340" w:hanging="340"/>
      </w:pPr>
      <w:rPr>
        <w:rFonts w:ascii="Wingdings 2" w:hAnsi="Wingdings 2" w:hint="default"/>
      </w:rPr>
    </w:lvl>
  </w:abstractNum>
  <w:abstractNum w:abstractNumId="19">
    <w:nsid w:val="3D813E39"/>
    <w:multiLevelType w:val="hybridMultilevel"/>
    <w:tmpl w:val="F4FE5BA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F820DAB"/>
    <w:multiLevelType w:val="hybridMultilevel"/>
    <w:tmpl w:val="B67C621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5DB3254"/>
    <w:multiLevelType w:val="hybridMultilevel"/>
    <w:tmpl w:val="4D029C0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53F214A"/>
    <w:multiLevelType w:val="hybridMultilevel"/>
    <w:tmpl w:val="0B8C738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2D1437E"/>
    <w:multiLevelType w:val="hybridMultilevel"/>
    <w:tmpl w:val="011CED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3934B63"/>
    <w:multiLevelType w:val="hybridMultilevel"/>
    <w:tmpl w:val="9D5C806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3CE1712"/>
    <w:multiLevelType w:val="hybridMultilevel"/>
    <w:tmpl w:val="3C1A0F8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DD8422F"/>
    <w:multiLevelType w:val="hybridMultilevel"/>
    <w:tmpl w:val="A7EA687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1BE54E3"/>
    <w:multiLevelType w:val="hybridMultilevel"/>
    <w:tmpl w:val="3E1C22B6"/>
    <w:lvl w:ilvl="0" w:tplc="55F89FD6">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8">
    <w:nsid w:val="73EA1F88"/>
    <w:multiLevelType w:val="hybridMultilevel"/>
    <w:tmpl w:val="96CC75B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B276382"/>
    <w:multiLevelType w:val="hybridMultilevel"/>
    <w:tmpl w:val="479CAF5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17"/>
  </w:num>
  <w:num w:numId="16">
    <w:abstractNumId w:val="27"/>
  </w:num>
  <w:num w:numId="17">
    <w:abstractNumId w:val="15"/>
  </w:num>
  <w:num w:numId="18">
    <w:abstractNumId w:val="16"/>
  </w:num>
  <w:num w:numId="19">
    <w:abstractNumId w:val="13"/>
  </w:num>
  <w:num w:numId="20">
    <w:abstractNumId w:val="29"/>
  </w:num>
  <w:num w:numId="21">
    <w:abstractNumId w:val="21"/>
  </w:num>
  <w:num w:numId="22">
    <w:abstractNumId w:val="1"/>
  </w:num>
  <w:num w:numId="23">
    <w:abstractNumId w:val="26"/>
  </w:num>
  <w:num w:numId="24">
    <w:abstractNumId w:val="22"/>
  </w:num>
  <w:num w:numId="25">
    <w:abstractNumId w:val="20"/>
  </w:num>
  <w:num w:numId="26">
    <w:abstractNumId w:val="5"/>
  </w:num>
  <w:num w:numId="27">
    <w:abstractNumId w:val="28"/>
  </w:num>
  <w:num w:numId="28">
    <w:abstractNumId w:val="9"/>
  </w:num>
  <w:num w:numId="29">
    <w:abstractNumId w:val="24"/>
  </w:num>
  <w:num w:numId="30">
    <w:abstractNumId w:val="7"/>
  </w:num>
  <w:num w:numId="31">
    <w:abstractNumId w:val="8"/>
  </w:num>
  <w:num w:numId="32">
    <w:abstractNumId w:val="25"/>
  </w:num>
  <w:num w:numId="33">
    <w:abstractNumId w:val="19"/>
  </w:num>
  <w:num w:numId="34">
    <w:abstractNumId w:val="2"/>
  </w:num>
  <w:num w:numId="35">
    <w:abstractNumId w:val="12"/>
  </w:num>
  <w:num w:numId="36">
    <w:abstractNumId w:val="10"/>
  </w:num>
  <w:num w:numId="37">
    <w:abstractNumId w:val="4"/>
  </w:num>
  <w:num w:numId="38">
    <w:abstractNumId w:val="18"/>
  </w:num>
  <w:num w:numId="39">
    <w:abstractNumId w:val="3"/>
  </w:num>
  <w:num w:numId="40">
    <w:abstractNumId w:val="6"/>
  </w:num>
  <w:num w:numId="41">
    <w:abstractNumId w:val="23"/>
  </w:num>
  <w:num w:numId="42">
    <w:abstractNumId w:val="14"/>
  </w:num>
  <w:num w:numId="43">
    <w:abstractNumId w:val="1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115D"/>
    <w:rsid w:val="00330602"/>
    <w:rsid w:val="0052115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1"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lang w:eastAsia="en-US"/>
    </w:rPr>
  </w:style>
  <w:style w:type="paragraph" w:styleId="Heading1">
    <w:name w:val="heading 1"/>
    <w:basedOn w:val="Normal"/>
    <w:next w:val="Normal"/>
    <w:link w:val="Heading1Char"/>
    <w:uiPriority w:val="99"/>
    <w:qFormat/>
    <w:pPr>
      <w:keepNext/>
      <w:keepLines/>
      <w:spacing w:before="480" w:after="0" w:line="240" w:lineRule="auto"/>
      <w:outlineLvl w:val="0"/>
    </w:pPr>
    <w:rPr>
      <w:rFonts w:ascii="Cambria" w:hAnsi="Cambria"/>
      <w:b/>
      <w:bCs/>
      <w:color w:val="365F91"/>
      <w:sz w:val="28"/>
      <w:szCs w:val="28"/>
      <w:lang w:eastAsia="ru-RU"/>
    </w:rPr>
  </w:style>
  <w:style w:type="paragraph" w:styleId="Heading2">
    <w:name w:val="heading 2"/>
    <w:basedOn w:val="Normal"/>
    <w:next w:val="Normal"/>
    <w:link w:val="Heading2Char"/>
    <w:uiPriority w:val="99"/>
    <w:qFormat/>
    <w:pPr>
      <w:keepNext/>
      <w:keepLines/>
      <w:spacing w:before="200" w:after="0"/>
      <w:outlineLvl w:val="1"/>
    </w:pPr>
    <w:rPr>
      <w:rFonts w:ascii="Cambria" w:hAnsi="Cambria"/>
      <w:b/>
      <w:bCs/>
      <w:color w:val="4F81BD"/>
      <w:sz w:val="26"/>
      <w:szCs w:val="26"/>
      <w:lang w:eastAsia="ru-RU"/>
    </w:rPr>
  </w:style>
  <w:style w:type="paragraph" w:styleId="Heading5">
    <w:name w:val="heading 5"/>
    <w:basedOn w:val="Normal"/>
    <w:next w:val="Normal"/>
    <w:link w:val="Heading5Char"/>
    <w:uiPriority w:val="99"/>
    <w:qFormat/>
    <w:pPr>
      <w:keepNext/>
      <w:keepLines/>
      <w:spacing w:before="200" w:after="0"/>
      <w:outlineLvl w:val="4"/>
    </w:pPr>
    <w:rPr>
      <w:rFonts w:ascii="Cambria" w:hAnsi="Cambria"/>
      <w:color w:val="243F6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color w:val="365F91"/>
      <w:sz w:val="28"/>
      <w:lang w:eastAsia="ru-RU"/>
    </w:rPr>
  </w:style>
  <w:style w:type="character" w:customStyle="1" w:styleId="Heading2Char">
    <w:name w:val="Heading 2 Char"/>
    <w:basedOn w:val="DefaultParagraphFont"/>
    <w:link w:val="Heading2"/>
    <w:uiPriority w:val="99"/>
    <w:locked/>
    <w:rPr>
      <w:rFonts w:ascii="Cambria" w:hAnsi="Cambria" w:cs="Times New Roman"/>
      <w:b/>
      <w:color w:val="4F81BD"/>
      <w:sz w:val="26"/>
    </w:rPr>
  </w:style>
  <w:style w:type="character" w:customStyle="1" w:styleId="Heading5Char">
    <w:name w:val="Heading 5 Char"/>
    <w:basedOn w:val="DefaultParagraphFont"/>
    <w:link w:val="Heading5"/>
    <w:uiPriority w:val="99"/>
    <w:semiHidden/>
    <w:locked/>
    <w:rPr>
      <w:rFonts w:ascii="Cambria" w:hAnsi="Cambria" w:cs="Times New Roman"/>
      <w:color w:val="243F60"/>
      <w:sz w:val="22"/>
    </w:rPr>
  </w:style>
  <w:style w:type="character" w:styleId="Emphasis">
    <w:name w:val="Emphasis"/>
    <w:basedOn w:val="DefaultParagraphFont"/>
    <w:uiPriority w:val="99"/>
    <w:qFormat/>
    <w:rPr>
      <w:rFonts w:cs="Times New Roman"/>
      <w:i/>
    </w:rPr>
  </w:style>
  <w:style w:type="paragraph" w:styleId="BalloonText">
    <w:name w:val="Balloon Text"/>
    <w:basedOn w:val="Normal"/>
    <w:link w:val="BalloonTextChar"/>
    <w:uiPriority w:val="99"/>
    <w:semiHidden/>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table" w:styleId="TableGrid">
    <w:name w:val="Table Grid"/>
    <w:basedOn w:val="TableNormal"/>
    <w:uiPriority w:val="99"/>
    <w:rPr>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3">
    <w:name w:val="Body Text Indent 3"/>
    <w:basedOn w:val="Normal"/>
    <w:link w:val="BodyTextIndent3Char"/>
    <w:uiPriority w:val="99"/>
    <w:pPr>
      <w:spacing w:after="120" w:line="240" w:lineRule="auto"/>
      <w:ind w:left="283"/>
    </w:pPr>
    <w:rPr>
      <w:rFonts w:ascii="Times New Roman" w:eastAsia="Times New Roman" w:hAnsi="Times New Roman"/>
      <w:sz w:val="16"/>
      <w:szCs w:val="16"/>
      <w:lang w:eastAsia="ru-RU"/>
    </w:rPr>
  </w:style>
  <w:style w:type="character" w:customStyle="1" w:styleId="BodyTextIndent3Char">
    <w:name w:val="Body Text Indent 3 Char"/>
    <w:basedOn w:val="DefaultParagraphFont"/>
    <w:link w:val="BodyTextIndent3"/>
    <w:uiPriority w:val="99"/>
    <w:locked/>
    <w:rPr>
      <w:rFonts w:eastAsia="Times New Roman" w:cs="Times New Roman"/>
      <w:sz w:val="16"/>
      <w:lang w:eastAsia="ru-RU"/>
    </w:rPr>
  </w:style>
  <w:style w:type="paragraph" w:styleId="BodyText3">
    <w:name w:val="Body Text 3"/>
    <w:basedOn w:val="Normal"/>
    <w:link w:val="BodyText3Char"/>
    <w:uiPriority w:val="99"/>
    <w:pPr>
      <w:spacing w:after="120" w:line="240" w:lineRule="auto"/>
    </w:pPr>
    <w:rPr>
      <w:rFonts w:ascii="Times New Roman" w:eastAsia="Times New Roman" w:hAnsi="Times New Roman"/>
      <w:sz w:val="16"/>
      <w:szCs w:val="16"/>
      <w:lang w:eastAsia="ru-RU"/>
    </w:rPr>
  </w:style>
  <w:style w:type="character" w:customStyle="1" w:styleId="BodyText3Char">
    <w:name w:val="Body Text 3 Char"/>
    <w:basedOn w:val="DefaultParagraphFont"/>
    <w:link w:val="BodyText3"/>
    <w:uiPriority w:val="99"/>
    <w:locked/>
    <w:rPr>
      <w:rFonts w:eastAsia="Times New Roman" w:cs="Times New Roman"/>
      <w:sz w:val="16"/>
      <w:lang w:eastAsia="ru-RU"/>
    </w:rPr>
  </w:style>
  <w:style w:type="paragraph" w:styleId="BodyTextIndent">
    <w:name w:val="Body Text Indent"/>
    <w:basedOn w:val="Normal"/>
    <w:link w:val="BodyTextIndentChar"/>
    <w:uiPriority w:val="99"/>
    <w:semiHidden/>
    <w:pPr>
      <w:spacing w:after="120" w:line="240" w:lineRule="auto"/>
      <w:ind w:left="283"/>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semiHidden/>
    <w:locked/>
    <w:rPr>
      <w:rFonts w:eastAsia="Times New Roman" w:cs="Times New Roman"/>
      <w:sz w:val="24"/>
      <w:lang w:eastAsia="ru-RU"/>
    </w:rPr>
  </w:style>
  <w:style w:type="paragraph" w:styleId="ListParagraph">
    <w:name w:val="List Paragraph"/>
    <w:basedOn w:val="Normal"/>
    <w:uiPriority w:val="99"/>
    <w:qFormat/>
    <w:pPr>
      <w:spacing w:after="0" w:line="240" w:lineRule="auto"/>
      <w:ind w:left="720"/>
      <w:contextualSpacing/>
    </w:pPr>
    <w:rPr>
      <w:rFonts w:ascii="Times New Roman" w:eastAsia="Times New Roman" w:hAnsi="Times New Roman"/>
      <w:sz w:val="24"/>
      <w:szCs w:val="24"/>
      <w:lang w:eastAsia="ru-RU"/>
    </w:rPr>
  </w:style>
  <w:style w:type="paragraph" w:customStyle="1" w:styleId="AnnuRev">
    <w:name w:val="Annu_Rev"/>
    <w:basedOn w:val="Normal"/>
    <w:uiPriority w:val="99"/>
    <w:pPr>
      <w:overflowPunct w:val="0"/>
      <w:autoSpaceDE w:val="0"/>
      <w:autoSpaceDN w:val="0"/>
      <w:adjustRightInd w:val="0"/>
      <w:spacing w:after="0" w:line="480" w:lineRule="auto"/>
      <w:textAlignment w:val="baseline"/>
    </w:pPr>
    <w:rPr>
      <w:rFonts w:ascii="Arial" w:eastAsia="Times New Roman" w:hAnsi="Arial"/>
      <w:spacing w:val="8"/>
      <w:sz w:val="28"/>
      <w:szCs w:val="20"/>
      <w:lang w:val="en-US" w:eastAsia="ru-RU"/>
    </w:rPr>
  </w:style>
  <w:style w:type="paragraph" w:styleId="BodyText2">
    <w:name w:val="Body Text 2"/>
    <w:basedOn w:val="Normal"/>
    <w:link w:val="BodyText2Char"/>
    <w:uiPriority w:val="99"/>
    <w:semiHidden/>
    <w:pPr>
      <w:spacing w:after="120" w:line="480" w:lineRule="auto"/>
    </w:pPr>
    <w:rPr>
      <w:szCs w:val="20"/>
      <w:lang w:eastAsia="ru-RU"/>
    </w:rPr>
  </w:style>
  <w:style w:type="character" w:customStyle="1" w:styleId="BodyText2Char">
    <w:name w:val="Body Text 2 Char"/>
    <w:basedOn w:val="DefaultParagraphFont"/>
    <w:link w:val="BodyText2"/>
    <w:uiPriority w:val="99"/>
    <w:semiHidden/>
    <w:locked/>
    <w:rPr>
      <w:rFonts w:ascii="Calibri" w:hAnsi="Calibri" w:cs="Times New Roman"/>
      <w:sz w:val="22"/>
    </w:rPr>
  </w:style>
  <w:style w:type="paragraph" w:customStyle="1" w:styleId="1">
    <w:name w:val="Обычный без отступа 1"/>
    <w:basedOn w:val="Normal"/>
    <w:uiPriority w:val="99"/>
    <w:pPr>
      <w:spacing w:after="0" w:line="240" w:lineRule="auto"/>
      <w:jc w:val="both"/>
    </w:pPr>
    <w:rPr>
      <w:rFonts w:ascii="Times New Roman" w:eastAsia="Times New Roman" w:hAnsi="Times New Roman"/>
      <w:sz w:val="16"/>
      <w:szCs w:val="20"/>
      <w:lang w:eastAsia="ru-RU"/>
    </w:rPr>
  </w:style>
  <w:style w:type="character" w:styleId="Hyperlink">
    <w:name w:val="Hyperlink"/>
    <w:basedOn w:val="DefaultParagraphFont"/>
    <w:uiPriority w:val="99"/>
    <w:semiHidden/>
    <w:rPr>
      <w:rFonts w:cs="Times New Roman"/>
      <w:color w:val="0000FF"/>
      <w:u w:val="single"/>
    </w:rPr>
  </w:style>
  <w:style w:type="character" w:customStyle="1" w:styleId="st">
    <w:name w:val="st"/>
    <w:uiPriority w:val="99"/>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xt4">
    <w:name w:val="txt_4"/>
    <w:uiPriority w:val="99"/>
  </w:style>
  <w:style w:type="character" w:customStyle="1" w:styleId="rqefy">
    <w:name w:val="rqefy"/>
    <w:uiPriority w:val="99"/>
  </w:style>
  <w:style w:type="paragraph" w:customStyle="1" w:styleId="a">
    <w:name w:val="Знак Знак Знак Знак Знак Знак Знак Знак Знак Знак Знак Знак Знак Знак Знак Знак"/>
    <w:basedOn w:val="Normal"/>
    <w:uiPriority w:val="99"/>
    <w:pPr>
      <w:spacing w:after="160" w:line="240" w:lineRule="exact"/>
    </w:pPr>
    <w:rPr>
      <w:rFonts w:ascii="Verdana" w:eastAsia="Times New Roman" w:hAnsi="Verdana" w:cs="Verdana"/>
      <w:sz w:val="20"/>
      <w:szCs w:val="20"/>
      <w:lang w:val="en-US"/>
    </w:rPr>
  </w:style>
  <w:style w:type="table" w:styleId="TableGrid1">
    <w:name w:val="Table Grid 1"/>
    <w:basedOn w:val="TableNormal"/>
    <w:uiPriority w:val="99"/>
    <w:pPr>
      <w:overflowPunct w:val="0"/>
      <w:autoSpaceDE w:val="0"/>
      <w:autoSpaceDN w:val="0"/>
      <w:adjustRightInd w:val="0"/>
      <w:textAlignment w:val="baseline"/>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w">
    <w:name w:val="w"/>
    <w:uiPriority w:val="99"/>
  </w:style>
  <w:style w:type="paragraph" w:styleId="BodyTextIndent2">
    <w:name w:val="Body Text Indent 2"/>
    <w:basedOn w:val="Normal"/>
    <w:link w:val="BodyTextIndent2Char"/>
    <w:uiPriority w:val="99"/>
    <w:semiHidden/>
    <w:pPr>
      <w:spacing w:after="120" w:line="480" w:lineRule="auto"/>
      <w:ind w:left="283"/>
    </w:pPr>
    <w:rPr>
      <w:szCs w:val="20"/>
      <w:lang w:eastAsia="ru-RU"/>
    </w:rPr>
  </w:style>
  <w:style w:type="character" w:customStyle="1" w:styleId="BodyTextIndent2Char">
    <w:name w:val="Body Text Indent 2 Char"/>
    <w:basedOn w:val="DefaultParagraphFont"/>
    <w:link w:val="BodyTextIndent2"/>
    <w:uiPriority w:val="99"/>
    <w:semiHidden/>
    <w:locked/>
    <w:rPr>
      <w:rFonts w:ascii="Calibri" w:hAnsi="Calibri" w:cs="Times New Roman"/>
      <w:sz w:val="22"/>
    </w:rPr>
  </w:style>
  <w:style w:type="paragraph" w:styleId="ListBullet">
    <w:name w:val="List Bullet"/>
    <w:basedOn w:val="Normal"/>
    <w:uiPriority w:val="99"/>
    <w:pPr>
      <w:numPr>
        <w:numId w:val="38"/>
      </w:numPr>
      <w:tabs>
        <w:tab w:val="clear" w:pos="360"/>
        <w:tab w:val="num" w:pos="426"/>
      </w:tabs>
      <w:spacing w:after="0" w:line="240" w:lineRule="auto"/>
      <w:ind w:left="426" w:hanging="426"/>
      <w:jc w:val="both"/>
    </w:pPr>
    <w:rPr>
      <w:rFonts w:ascii="Times New Roman" w:eastAsia="Times New Roman" w:hAnsi="Times New Roman"/>
      <w:sz w:val="20"/>
      <w:szCs w:val="20"/>
      <w:lang w:eastAsia="ru-RU"/>
    </w:rPr>
  </w:style>
  <w:style w:type="paragraph" w:customStyle="1" w:styleId="2">
    <w:name w:val="Обычный с отступом 2"/>
    <w:basedOn w:val="Normal"/>
    <w:uiPriority w:val="99"/>
    <w:pPr>
      <w:spacing w:after="0" w:line="240" w:lineRule="auto"/>
      <w:ind w:firstLine="420"/>
      <w:jc w:val="both"/>
    </w:pPr>
    <w:rPr>
      <w:rFonts w:ascii="Times New Roman" w:eastAsia="Times New Roman" w:hAnsi="Times New Roman"/>
      <w:sz w:val="20"/>
      <w:szCs w:val="20"/>
      <w:lang w:eastAsia="ru-RU"/>
    </w:rPr>
  </w:style>
  <w:style w:type="paragraph" w:styleId="NoSpacing">
    <w:name w:val="No Spacing"/>
    <w:uiPriority w:val="99"/>
    <w:qFormat/>
    <w:rPr>
      <w:rFonts w:ascii="Calibri" w:hAnsi="Calibri"/>
      <w:lang w:eastAsia="en-US"/>
    </w:rPr>
  </w:style>
</w:styles>
</file>

<file path=word/webSettings.xml><?xml version="1.0" encoding="utf-8"?>
<w:webSettings xmlns:r="http://schemas.openxmlformats.org/officeDocument/2006/relationships" xmlns:w="http://schemas.openxmlformats.org/wordprocessingml/2006/main">
  <w:divs>
    <w:div w:id="2063363660">
      <w:marLeft w:val="0"/>
      <w:marRight w:val="0"/>
      <w:marTop w:val="0"/>
      <w:marBottom w:val="0"/>
      <w:divBdr>
        <w:top w:val="none" w:sz="0" w:space="0" w:color="auto"/>
        <w:left w:val="none" w:sz="0" w:space="0" w:color="auto"/>
        <w:bottom w:val="none" w:sz="0" w:space="0" w:color="auto"/>
        <w:right w:val="none" w:sz="0" w:space="0" w:color="auto"/>
      </w:divBdr>
      <w:divsChild>
        <w:div w:id="2063363735">
          <w:marLeft w:val="0"/>
          <w:marRight w:val="0"/>
          <w:marTop w:val="0"/>
          <w:marBottom w:val="0"/>
          <w:divBdr>
            <w:top w:val="none" w:sz="0" w:space="0" w:color="auto"/>
            <w:left w:val="none" w:sz="0" w:space="0" w:color="auto"/>
            <w:bottom w:val="none" w:sz="0" w:space="0" w:color="auto"/>
            <w:right w:val="none" w:sz="0" w:space="0" w:color="auto"/>
          </w:divBdr>
          <w:divsChild>
            <w:div w:id="2063363673">
              <w:marLeft w:val="0"/>
              <w:marRight w:val="0"/>
              <w:marTop w:val="0"/>
              <w:marBottom w:val="180"/>
              <w:divBdr>
                <w:top w:val="none" w:sz="0" w:space="0" w:color="auto"/>
                <w:left w:val="none" w:sz="0" w:space="0" w:color="auto"/>
                <w:bottom w:val="none" w:sz="0" w:space="0" w:color="auto"/>
                <w:right w:val="none" w:sz="0" w:space="0" w:color="auto"/>
              </w:divBdr>
              <w:divsChild>
                <w:div w:id="2063363699">
                  <w:marLeft w:val="0"/>
                  <w:marRight w:val="0"/>
                  <w:marTop w:val="0"/>
                  <w:marBottom w:val="0"/>
                  <w:divBdr>
                    <w:top w:val="none" w:sz="0" w:space="0" w:color="auto"/>
                    <w:left w:val="none" w:sz="0" w:space="0" w:color="auto"/>
                    <w:bottom w:val="single" w:sz="6" w:space="5" w:color="DFE1E5"/>
                    <w:right w:val="none" w:sz="0" w:space="0" w:color="auto"/>
                  </w:divBdr>
                  <w:divsChild>
                    <w:div w:id="2063363804">
                      <w:marLeft w:val="0"/>
                      <w:marRight w:val="0"/>
                      <w:marTop w:val="0"/>
                      <w:marBottom w:val="0"/>
                      <w:divBdr>
                        <w:top w:val="none" w:sz="0" w:space="0" w:color="auto"/>
                        <w:left w:val="none" w:sz="0" w:space="0" w:color="auto"/>
                        <w:bottom w:val="none" w:sz="0" w:space="0" w:color="auto"/>
                        <w:right w:val="none" w:sz="0" w:space="0" w:color="auto"/>
                      </w:divBdr>
                      <w:divsChild>
                        <w:div w:id="2063363728">
                          <w:marLeft w:val="0"/>
                          <w:marRight w:val="0"/>
                          <w:marTop w:val="0"/>
                          <w:marBottom w:val="0"/>
                          <w:divBdr>
                            <w:top w:val="none" w:sz="0" w:space="0" w:color="auto"/>
                            <w:left w:val="none" w:sz="0" w:space="0" w:color="auto"/>
                            <w:bottom w:val="none" w:sz="0" w:space="0" w:color="auto"/>
                            <w:right w:val="none" w:sz="0" w:space="0" w:color="auto"/>
                          </w:divBdr>
                          <w:divsChild>
                            <w:div w:id="2063363679">
                              <w:marLeft w:val="0"/>
                              <w:marRight w:val="0"/>
                              <w:marTop w:val="0"/>
                              <w:marBottom w:val="0"/>
                              <w:divBdr>
                                <w:top w:val="none" w:sz="0" w:space="0" w:color="auto"/>
                                <w:left w:val="none" w:sz="0" w:space="0" w:color="auto"/>
                                <w:bottom w:val="none" w:sz="0" w:space="0" w:color="auto"/>
                                <w:right w:val="none" w:sz="0" w:space="0" w:color="auto"/>
                              </w:divBdr>
                              <w:divsChild>
                                <w:div w:id="2063363864">
                                  <w:marLeft w:val="0"/>
                                  <w:marRight w:val="0"/>
                                  <w:marTop w:val="0"/>
                                  <w:marBottom w:val="0"/>
                                  <w:divBdr>
                                    <w:top w:val="none" w:sz="0" w:space="0" w:color="auto"/>
                                    <w:left w:val="none" w:sz="0" w:space="0" w:color="auto"/>
                                    <w:bottom w:val="none" w:sz="0" w:space="0" w:color="auto"/>
                                    <w:right w:val="none" w:sz="0" w:space="0" w:color="auto"/>
                                  </w:divBdr>
                                  <w:divsChild>
                                    <w:div w:id="20633637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737">
                              <w:marLeft w:val="0"/>
                              <w:marRight w:val="0"/>
                              <w:marTop w:val="0"/>
                              <w:marBottom w:val="0"/>
                              <w:divBdr>
                                <w:top w:val="none" w:sz="0" w:space="0" w:color="auto"/>
                                <w:left w:val="none" w:sz="0" w:space="0" w:color="auto"/>
                                <w:bottom w:val="none" w:sz="0" w:space="0" w:color="auto"/>
                                <w:right w:val="none" w:sz="0" w:space="0" w:color="auto"/>
                              </w:divBdr>
                              <w:divsChild>
                                <w:div w:id="2063363867">
                                  <w:marLeft w:val="0"/>
                                  <w:marRight w:val="0"/>
                                  <w:marTop w:val="0"/>
                                  <w:marBottom w:val="0"/>
                                  <w:divBdr>
                                    <w:top w:val="none" w:sz="0" w:space="0" w:color="auto"/>
                                    <w:left w:val="none" w:sz="0" w:space="0" w:color="auto"/>
                                    <w:bottom w:val="none" w:sz="0" w:space="0" w:color="auto"/>
                                    <w:right w:val="none" w:sz="0" w:space="0" w:color="auto"/>
                                  </w:divBdr>
                                  <w:divsChild>
                                    <w:div w:id="20633638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740">
                              <w:marLeft w:val="0"/>
                              <w:marRight w:val="0"/>
                              <w:marTop w:val="0"/>
                              <w:marBottom w:val="0"/>
                              <w:divBdr>
                                <w:top w:val="none" w:sz="0" w:space="0" w:color="auto"/>
                                <w:left w:val="none" w:sz="0" w:space="0" w:color="auto"/>
                                <w:bottom w:val="none" w:sz="0" w:space="0" w:color="auto"/>
                                <w:right w:val="none" w:sz="0" w:space="0" w:color="auto"/>
                              </w:divBdr>
                              <w:divsChild>
                                <w:div w:id="2063363952">
                                  <w:marLeft w:val="0"/>
                                  <w:marRight w:val="0"/>
                                  <w:marTop w:val="0"/>
                                  <w:marBottom w:val="0"/>
                                  <w:divBdr>
                                    <w:top w:val="none" w:sz="0" w:space="0" w:color="auto"/>
                                    <w:left w:val="none" w:sz="0" w:space="0" w:color="auto"/>
                                    <w:bottom w:val="none" w:sz="0" w:space="0" w:color="auto"/>
                                    <w:right w:val="none" w:sz="0" w:space="0" w:color="auto"/>
                                  </w:divBdr>
                                  <w:divsChild>
                                    <w:div w:id="20633636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52">
                              <w:marLeft w:val="0"/>
                              <w:marRight w:val="0"/>
                              <w:marTop w:val="0"/>
                              <w:marBottom w:val="0"/>
                              <w:divBdr>
                                <w:top w:val="none" w:sz="0" w:space="0" w:color="auto"/>
                                <w:left w:val="none" w:sz="0" w:space="0" w:color="auto"/>
                                <w:bottom w:val="none" w:sz="0" w:space="0" w:color="auto"/>
                                <w:right w:val="none" w:sz="0" w:space="0" w:color="auto"/>
                              </w:divBdr>
                              <w:divsChild>
                                <w:div w:id="2063363764">
                                  <w:marLeft w:val="0"/>
                                  <w:marRight w:val="0"/>
                                  <w:marTop w:val="0"/>
                                  <w:marBottom w:val="0"/>
                                  <w:divBdr>
                                    <w:top w:val="none" w:sz="0" w:space="0" w:color="auto"/>
                                    <w:left w:val="none" w:sz="0" w:space="0" w:color="auto"/>
                                    <w:bottom w:val="none" w:sz="0" w:space="0" w:color="auto"/>
                                    <w:right w:val="none" w:sz="0" w:space="0" w:color="auto"/>
                                  </w:divBdr>
                                  <w:divsChild>
                                    <w:div w:id="20633637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57">
                              <w:marLeft w:val="0"/>
                              <w:marRight w:val="0"/>
                              <w:marTop w:val="0"/>
                              <w:marBottom w:val="0"/>
                              <w:divBdr>
                                <w:top w:val="none" w:sz="0" w:space="0" w:color="auto"/>
                                <w:left w:val="none" w:sz="0" w:space="0" w:color="auto"/>
                                <w:bottom w:val="none" w:sz="0" w:space="0" w:color="auto"/>
                                <w:right w:val="none" w:sz="0" w:space="0" w:color="auto"/>
                              </w:divBdr>
                              <w:divsChild>
                                <w:div w:id="2063363965">
                                  <w:marLeft w:val="0"/>
                                  <w:marRight w:val="0"/>
                                  <w:marTop w:val="0"/>
                                  <w:marBottom w:val="0"/>
                                  <w:divBdr>
                                    <w:top w:val="none" w:sz="0" w:space="0" w:color="auto"/>
                                    <w:left w:val="none" w:sz="0" w:space="0" w:color="auto"/>
                                    <w:bottom w:val="none" w:sz="0" w:space="0" w:color="auto"/>
                                    <w:right w:val="none" w:sz="0" w:space="0" w:color="auto"/>
                                  </w:divBdr>
                                  <w:divsChild>
                                    <w:div w:id="20633638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926">
                              <w:marLeft w:val="0"/>
                              <w:marRight w:val="0"/>
                              <w:marTop w:val="0"/>
                              <w:marBottom w:val="0"/>
                              <w:divBdr>
                                <w:top w:val="none" w:sz="0" w:space="0" w:color="auto"/>
                                <w:left w:val="none" w:sz="0" w:space="0" w:color="auto"/>
                                <w:bottom w:val="none" w:sz="0" w:space="0" w:color="auto"/>
                                <w:right w:val="none" w:sz="0" w:space="0" w:color="auto"/>
                              </w:divBdr>
                              <w:divsChild>
                                <w:div w:id="20633636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363814">
          <w:marLeft w:val="0"/>
          <w:marRight w:val="0"/>
          <w:marTop w:val="0"/>
          <w:marBottom w:val="0"/>
          <w:divBdr>
            <w:top w:val="none" w:sz="0" w:space="0" w:color="auto"/>
            <w:left w:val="none" w:sz="0" w:space="0" w:color="auto"/>
            <w:bottom w:val="none" w:sz="0" w:space="0" w:color="auto"/>
            <w:right w:val="none" w:sz="0" w:space="0" w:color="auto"/>
          </w:divBdr>
          <w:divsChild>
            <w:div w:id="2063363799">
              <w:marLeft w:val="0"/>
              <w:marRight w:val="0"/>
              <w:marTop w:val="0"/>
              <w:marBottom w:val="0"/>
              <w:divBdr>
                <w:top w:val="none" w:sz="0" w:space="0" w:color="auto"/>
                <w:left w:val="none" w:sz="0" w:space="0" w:color="auto"/>
                <w:bottom w:val="none" w:sz="0" w:space="0" w:color="auto"/>
                <w:right w:val="none" w:sz="0" w:space="0" w:color="auto"/>
              </w:divBdr>
              <w:divsChild>
                <w:div w:id="2063363661">
                  <w:marLeft w:val="0"/>
                  <w:marRight w:val="0"/>
                  <w:marTop w:val="0"/>
                  <w:marBottom w:val="0"/>
                  <w:divBdr>
                    <w:top w:val="none" w:sz="0" w:space="0" w:color="auto"/>
                    <w:left w:val="none" w:sz="0" w:space="0" w:color="auto"/>
                    <w:bottom w:val="none" w:sz="0" w:space="0" w:color="auto"/>
                    <w:right w:val="none" w:sz="0" w:space="0" w:color="auto"/>
                  </w:divBdr>
                  <w:divsChild>
                    <w:div w:id="2063363683">
                      <w:marLeft w:val="240"/>
                      <w:marRight w:val="435"/>
                      <w:marTop w:val="0"/>
                      <w:marBottom w:val="0"/>
                      <w:divBdr>
                        <w:top w:val="none" w:sz="0" w:space="0" w:color="auto"/>
                        <w:left w:val="none" w:sz="0" w:space="0" w:color="auto"/>
                        <w:bottom w:val="none" w:sz="0" w:space="0" w:color="auto"/>
                        <w:right w:val="none" w:sz="0" w:space="0" w:color="auto"/>
                      </w:divBdr>
                    </w:div>
                  </w:divsChild>
                </w:div>
                <w:div w:id="2063363822">
                  <w:marLeft w:val="0"/>
                  <w:marRight w:val="0"/>
                  <w:marTop w:val="0"/>
                  <w:marBottom w:val="0"/>
                  <w:divBdr>
                    <w:top w:val="none" w:sz="0" w:space="0" w:color="auto"/>
                    <w:left w:val="none" w:sz="0" w:space="0" w:color="auto"/>
                    <w:bottom w:val="none" w:sz="0" w:space="0" w:color="auto"/>
                    <w:right w:val="none" w:sz="0" w:space="0" w:color="auto"/>
                  </w:divBdr>
                  <w:divsChild>
                    <w:div w:id="2063363711">
                      <w:marLeft w:val="0"/>
                      <w:marRight w:val="0"/>
                      <w:marTop w:val="0"/>
                      <w:marBottom w:val="0"/>
                      <w:divBdr>
                        <w:top w:val="none" w:sz="0" w:space="0" w:color="auto"/>
                        <w:left w:val="none" w:sz="0" w:space="0" w:color="auto"/>
                        <w:bottom w:val="none" w:sz="0" w:space="0" w:color="auto"/>
                        <w:right w:val="none" w:sz="0" w:space="0" w:color="auto"/>
                      </w:divBdr>
                      <w:divsChild>
                        <w:div w:id="2063363734">
                          <w:marLeft w:val="0"/>
                          <w:marRight w:val="0"/>
                          <w:marTop w:val="60"/>
                          <w:marBottom w:val="0"/>
                          <w:divBdr>
                            <w:top w:val="none" w:sz="0" w:space="0" w:color="auto"/>
                            <w:left w:val="none" w:sz="0" w:space="0" w:color="auto"/>
                            <w:bottom w:val="none" w:sz="0" w:space="0" w:color="auto"/>
                            <w:right w:val="none" w:sz="0" w:space="0" w:color="auto"/>
                          </w:divBdr>
                          <w:divsChild>
                            <w:div w:id="2063363939">
                              <w:marLeft w:val="0"/>
                              <w:marRight w:val="0"/>
                              <w:marTop w:val="0"/>
                              <w:marBottom w:val="0"/>
                              <w:divBdr>
                                <w:top w:val="none" w:sz="0" w:space="0" w:color="auto"/>
                                <w:left w:val="none" w:sz="0" w:space="0" w:color="auto"/>
                                <w:bottom w:val="none" w:sz="0" w:space="0" w:color="auto"/>
                                <w:right w:val="none" w:sz="0" w:space="0" w:color="auto"/>
                              </w:divBdr>
                            </w:div>
                          </w:divsChild>
                        </w:div>
                        <w:div w:id="2063363960">
                          <w:marLeft w:val="0"/>
                          <w:marRight w:val="-60"/>
                          <w:marTop w:val="0"/>
                          <w:marBottom w:val="0"/>
                          <w:divBdr>
                            <w:top w:val="none" w:sz="0" w:space="0" w:color="auto"/>
                            <w:left w:val="none" w:sz="0" w:space="0" w:color="auto"/>
                            <w:bottom w:val="none" w:sz="0" w:space="0" w:color="auto"/>
                            <w:right w:val="none" w:sz="0" w:space="0" w:color="auto"/>
                          </w:divBdr>
                        </w:div>
                      </w:divsChild>
                    </w:div>
                    <w:div w:id="2063363813">
                      <w:marLeft w:val="0"/>
                      <w:marRight w:val="0"/>
                      <w:marTop w:val="0"/>
                      <w:marBottom w:val="0"/>
                      <w:divBdr>
                        <w:top w:val="none" w:sz="0" w:space="0" w:color="auto"/>
                        <w:left w:val="none" w:sz="0" w:space="0" w:color="auto"/>
                        <w:bottom w:val="none" w:sz="0" w:space="0" w:color="auto"/>
                        <w:right w:val="none" w:sz="0" w:space="0" w:color="auto"/>
                      </w:divBdr>
                      <w:divsChild>
                        <w:div w:id="2063363688">
                          <w:marLeft w:val="2325"/>
                          <w:marRight w:val="0"/>
                          <w:marTop w:val="0"/>
                          <w:marBottom w:val="0"/>
                          <w:divBdr>
                            <w:top w:val="none" w:sz="0" w:space="0" w:color="auto"/>
                            <w:left w:val="none" w:sz="0" w:space="0" w:color="auto"/>
                            <w:bottom w:val="none" w:sz="0" w:space="0" w:color="auto"/>
                            <w:right w:val="none" w:sz="0" w:space="0" w:color="auto"/>
                          </w:divBdr>
                          <w:divsChild>
                            <w:div w:id="20633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363910">
          <w:marLeft w:val="0"/>
          <w:marRight w:val="0"/>
          <w:marTop w:val="0"/>
          <w:marBottom w:val="0"/>
          <w:divBdr>
            <w:top w:val="none" w:sz="0" w:space="0" w:color="auto"/>
            <w:left w:val="none" w:sz="0" w:space="0" w:color="auto"/>
            <w:bottom w:val="none" w:sz="0" w:space="0" w:color="auto"/>
            <w:right w:val="none" w:sz="0" w:space="0" w:color="auto"/>
          </w:divBdr>
          <w:divsChild>
            <w:div w:id="2063363749">
              <w:marLeft w:val="0"/>
              <w:marRight w:val="0"/>
              <w:marTop w:val="0"/>
              <w:marBottom w:val="0"/>
              <w:divBdr>
                <w:top w:val="none" w:sz="0" w:space="0" w:color="auto"/>
                <w:left w:val="none" w:sz="0" w:space="0" w:color="auto"/>
                <w:bottom w:val="none" w:sz="0" w:space="0" w:color="auto"/>
                <w:right w:val="none" w:sz="0" w:space="0" w:color="auto"/>
              </w:divBdr>
              <w:divsChild>
                <w:div w:id="2063363682">
                  <w:marLeft w:val="0"/>
                  <w:marRight w:val="0"/>
                  <w:marTop w:val="0"/>
                  <w:marBottom w:val="0"/>
                  <w:divBdr>
                    <w:top w:val="none" w:sz="0" w:space="0" w:color="auto"/>
                    <w:left w:val="none" w:sz="0" w:space="0" w:color="auto"/>
                    <w:bottom w:val="none" w:sz="0" w:space="0" w:color="auto"/>
                    <w:right w:val="none" w:sz="0" w:space="0" w:color="auto"/>
                  </w:divBdr>
                  <w:divsChild>
                    <w:div w:id="2063363980">
                      <w:marLeft w:val="0"/>
                      <w:marRight w:val="0"/>
                      <w:marTop w:val="0"/>
                      <w:marBottom w:val="0"/>
                      <w:divBdr>
                        <w:top w:val="none" w:sz="0" w:space="0" w:color="auto"/>
                        <w:left w:val="none" w:sz="0" w:space="0" w:color="auto"/>
                        <w:bottom w:val="none" w:sz="0" w:space="0" w:color="auto"/>
                        <w:right w:val="none" w:sz="0" w:space="0" w:color="auto"/>
                      </w:divBdr>
                      <w:divsChild>
                        <w:div w:id="2063363836">
                          <w:marLeft w:val="0"/>
                          <w:marRight w:val="0"/>
                          <w:marTop w:val="0"/>
                          <w:marBottom w:val="0"/>
                          <w:divBdr>
                            <w:top w:val="none" w:sz="0" w:space="0" w:color="auto"/>
                            <w:left w:val="none" w:sz="0" w:space="0" w:color="auto"/>
                            <w:bottom w:val="none" w:sz="0" w:space="0" w:color="auto"/>
                            <w:right w:val="none" w:sz="0" w:space="0" w:color="auto"/>
                          </w:divBdr>
                          <w:divsChild>
                            <w:div w:id="2063363853">
                              <w:marLeft w:val="0"/>
                              <w:marRight w:val="0"/>
                              <w:marTop w:val="0"/>
                              <w:marBottom w:val="0"/>
                              <w:divBdr>
                                <w:top w:val="none" w:sz="0" w:space="0" w:color="auto"/>
                                <w:left w:val="none" w:sz="0" w:space="0" w:color="auto"/>
                                <w:bottom w:val="none" w:sz="0" w:space="0" w:color="auto"/>
                                <w:right w:val="none" w:sz="0" w:space="0" w:color="auto"/>
                              </w:divBdr>
                              <w:divsChild>
                                <w:div w:id="2063363889">
                                  <w:marLeft w:val="0"/>
                                  <w:marRight w:val="0"/>
                                  <w:marTop w:val="0"/>
                                  <w:marBottom w:val="0"/>
                                  <w:divBdr>
                                    <w:top w:val="none" w:sz="0" w:space="0" w:color="auto"/>
                                    <w:left w:val="none" w:sz="0" w:space="0" w:color="auto"/>
                                    <w:bottom w:val="none" w:sz="0" w:space="0" w:color="auto"/>
                                    <w:right w:val="none" w:sz="0" w:space="0" w:color="auto"/>
                                  </w:divBdr>
                                  <w:divsChild>
                                    <w:div w:id="2063363756">
                                      <w:marLeft w:val="0"/>
                                      <w:marRight w:val="0"/>
                                      <w:marTop w:val="0"/>
                                      <w:marBottom w:val="0"/>
                                      <w:divBdr>
                                        <w:top w:val="none" w:sz="0" w:space="0" w:color="auto"/>
                                        <w:left w:val="none" w:sz="0" w:space="0" w:color="auto"/>
                                        <w:bottom w:val="none" w:sz="0" w:space="0" w:color="auto"/>
                                        <w:right w:val="none" w:sz="0" w:space="0" w:color="auto"/>
                                      </w:divBdr>
                                      <w:divsChild>
                                        <w:div w:id="2063363869">
                                          <w:marLeft w:val="0"/>
                                          <w:marRight w:val="300"/>
                                          <w:marTop w:val="0"/>
                                          <w:marBottom w:val="300"/>
                                          <w:divBdr>
                                            <w:top w:val="none" w:sz="0" w:space="0" w:color="auto"/>
                                            <w:left w:val="none" w:sz="0" w:space="0" w:color="auto"/>
                                            <w:bottom w:val="none" w:sz="0" w:space="0" w:color="auto"/>
                                            <w:right w:val="none" w:sz="0" w:space="0" w:color="auto"/>
                                          </w:divBdr>
                                          <w:divsChild>
                                            <w:div w:id="2063363798">
                                              <w:marLeft w:val="0"/>
                                              <w:marRight w:val="0"/>
                                              <w:marTop w:val="0"/>
                                              <w:marBottom w:val="0"/>
                                              <w:divBdr>
                                                <w:top w:val="none" w:sz="0" w:space="0" w:color="auto"/>
                                                <w:left w:val="none" w:sz="0" w:space="0" w:color="auto"/>
                                                <w:bottom w:val="none" w:sz="0" w:space="0" w:color="auto"/>
                                                <w:right w:val="none" w:sz="0" w:space="0" w:color="auto"/>
                                              </w:divBdr>
                                            </w:div>
                                            <w:div w:id="2063363874">
                                              <w:marLeft w:val="135"/>
                                              <w:marRight w:val="150"/>
                                              <w:marTop w:val="0"/>
                                              <w:marBottom w:val="0"/>
                                              <w:divBdr>
                                                <w:top w:val="none" w:sz="0" w:space="0" w:color="auto"/>
                                                <w:left w:val="none" w:sz="0" w:space="0" w:color="auto"/>
                                                <w:bottom w:val="none" w:sz="0" w:space="0" w:color="auto"/>
                                                <w:right w:val="none" w:sz="0" w:space="0" w:color="auto"/>
                                              </w:divBdr>
                                            </w:div>
                                            <w:div w:id="2063363907">
                                              <w:marLeft w:val="0"/>
                                              <w:marRight w:val="0"/>
                                              <w:marTop w:val="0"/>
                                              <w:marBottom w:val="0"/>
                                              <w:divBdr>
                                                <w:top w:val="none" w:sz="0" w:space="0" w:color="auto"/>
                                                <w:left w:val="none" w:sz="0" w:space="0" w:color="auto"/>
                                                <w:bottom w:val="none" w:sz="0" w:space="0" w:color="auto"/>
                                                <w:right w:val="none" w:sz="0" w:space="0" w:color="auto"/>
                                              </w:divBdr>
                                              <w:divsChild>
                                                <w:div w:id="20633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363702">
      <w:marLeft w:val="0"/>
      <w:marRight w:val="0"/>
      <w:marTop w:val="0"/>
      <w:marBottom w:val="0"/>
      <w:divBdr>
        <w:top w:val="none" w:sz="0" w:space="0" w:color="auto"/>
        <w:left w:val="none" w:sz="0" w:space="0" w:color="auto"/>
        <w:bottom w:val="none" w:sz="0" w:space="0" w:color="auto"/>
        <w:right w:val="none" w:sz="0" w:space="0" w:color="auto"/>
      </w:divBdr>
      <w:divsChild>
        <w:div w:id="2063363678">
          <w:marLeft w:val="0"/>
          <w:marRight w:val="0"/>
          <w:marTop w:val="0"/>
          <w:marBottom w:val="0"/>
          <w:divBdr>
            <w:top w:val="none" w:sz="0" w:space="0" w:color="auto"/>
            <w:left w:val="none" w:sz="0" w:space="0" w:color="auto"/>
            <w:bottom w:val="none" w:sz="0" w:space="0" w:color="auto"/>
            <w:right w:val="none" w:sz="0" w:space="0" w:color="auto"/>
          </w:divBdr>
          <w:divsChild>
            <w:div w:id="2063363721">
              <w:marLeft w:val="0"/>
              <w:marRight w:val="0"/>
              <w:marTop w:val="0"/>
              <w:marBottom w:val="0"/>
              <w:divBdr>
                <w:top w:val="none" w:sz="0" w:space="0" w:color="auto"/>
                <w:left w:val="none" w:sz="0" w:space="0" w:color="auto"/>
                <w:bottom w:val="none" w:sz="0" w:space="0" w:color="auto"/>
                <w:right w:val="none" w:sz="0" w:space="0" w:color="auto"/>
              </w:divBdr>
              <w:divsChild>
                <w:div w:id="2063363758">
                  <w:marLeft w:val="0"/>
                  <w:marRight w:val="0"/>
                  <w:marTop w:val="0"/>
                  <w:marBottom w:val="0"/>
                  <w:divBdr>
                    <w:top w:val="none" w:sz="0" w:space="0" w:color="auto"/>
                    <w:left w:val="none" w:sz="0" w:space="0" w:color="auto"/>
                    <w:bottom w:val="none" w:sz="0" w:space="0" w:color="auto"/>
                    <w:right w:val="none" w:sz="0" w:space="0" w:color="auto"/>
                  </w:divBdr>
                  <w:divsChild>
                    <w:div w:id="2063363953">
                      <w:marLeft w:val="240"/>
                      <w:marRight w:val="435"/>
                      <w:marTop w:val="0"/>
                      <w:marBottom w:val="0"/>
                      <w:divBdr>
                        <w:top w:val="none" w:sz="0" w:space="0" w:color="auto"/>
                        <w:left w:val="none" w:sz="0" w:space="0" w:color="auto"/>
                        <w:bottom w:val="none" w:sz="0" w:space="0" w:color="auto"/>
                        <w:right w:val="none" w:sz="0" w:space="0" w:color="auto"/>
                      </w:divBdr>
                    </w:div>
                  </w:divsChild>
                </w:div>
                <w:div w:id="2063363883">
                  <w:marLeft w:val="0"/>
                  <w:marRight w:val="0"/>
                  <w:marTop w:val="0"/>
                  <w:marBottom w:val="0"/>
                  <w:divBdr>
                    <w:top w:val="none" w:sz="0" w:space="0" w:color="auto"/>
                    <w:left w:val="none" w:sz="0" w:space="0" w:color="auto"/>
                    <w:bottom w:val="none" w:sz="0" w:space="0" w:color="auto"/>
                    <w:right w:val="none" w:sz="0" w:space="0" w:color="auto"/>
                  </w:divBdr>
                  <w:divsChild>
                    <w:div w:id="2063363762">
                      <w:marLeft w:val="0"/>
                      <w:marRight w:val="0"/>
                      <w:marTop w:val="0"/>
                      <w:marBottom w:val="0"/>
                      <w:divBdr>
                        <w:top w:val="none" w:sz="0" w:space="0" w:color="auto"/>
                        <w:left w:val="none" w:sz="0" w:space="0" w:color="auto"/>
                        <w:bottom w:val="none" w:sz="0" w:space="0" w:color="auto"/>
                        <w:right w:val="none" w:sz="0" w:space="0" w:color="auto"/>
                      </w:divBdr>
                      <w:divsChild>
                        <w:div w:id="2063363946">
                          <w:marLeft w:val="2325"/>
                          <w:marRight w:val="0"/>
                          <w:marTop w:val="0"/>
                          <w:marBottom w:val="0"/>
                          <w:divBdr>
                            <w:top w:val="none" w:sz="0" w:space="0" w:color="auto"/>
                            <w:left w:val="none" w:sz="0" w:space="0" w:color="auto"/>
                            <w:bottom w:val="none" w:sz="0" w:space="0" w:color="auto"/>
                            <w:right w:val="none" w:sz="0" w:space="0" w:color="auto"/>
                          </w:divBdr>
                          <w:divsChild>
                            <w:div w:id="20633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3781">
                      <w:marLeft w:val="0"/>
                      <w:marRight w:val="0"/>
                      <w:marTop w:val="0"/>
                      <w:marBottom w:val="0"/>
                      <w:divBdr>
                        <w:top w:val="none" w:sz="0" w:space="0" w:color="auto"/>
                        <w:left w:val="none" w:sz="0" w:space="0" w:color="auto"/>
                        <w:bottom w:val="none" w:sz="0" w:space="0" w:color="auto"/>
                        <w:right w:val="none" w:sz="0" w:space="0" w:color="auto"/>
                      </w:divBdr>
                      <w:divsChild>
                        <w:div w:id="2063363844">
                          <w:marLeft w:val="0"/>
                          <w:marRight w:val="0"/>
                          <w:marTop w:val="60"/>
                          <w:marBottom w:val="0"/>
                          <w:divBdr>
                            <w:top w:val="none" w:sz="0" w:space="0" w:color="auto"/>
                            <w:left w:val="none" w:sz="0" w:space="0" w:color="auto"/>
                            <w:bottom w:val="none" w:sz="0" w:space="0" w:color="auto"/>
                            <w:right w:val="none" w:sz="0" w:space="0" w:color="auto"/>
                          </w:divBdr>
                          <w:divsChild>
                            <w:div w:id="2063363849">
                              <w:marLeft w:val="0"/>
                              <w:marRight w:val="0"/>
                              <w:marTop w:val="0"/>
                              <w:marBottom w:val="0"/>
                              <w:divBdr>
                                <w:top w:val="none" w:sz="0" w:space="0" w:color="auto"/>
                                <w:left w:val="none" w:sz="0" w:space="0" w:color="auto"/>
                                <w:bottom w:val="none" w:sz="0" w:space="0" w:color="auto"/>
                                <w:right w:val="none" w:sz="0" w:space="0" w:color="auto"/>
                              </w:divBdr>
                            </w:div>
                          </w:divsChild>
                        </w:div>
                        <w:div w:id="206336388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63747">
          <w:marLeft w:val="0"/>
          <w:marRight w:val="0"/>
          <w:marTop w:val="0"/>
          <w:marBottom w:val="0"/>
          <w:divBdr>
            <w:top w:val="none" w:sz="0" w:space="0" w:color="auto"/>
            <w:left w:val="none" w:sz="0" w:space="0" w:color="auto"/>
            <w:bottom w:val="none" w:sz="0" w:space="0" w:color="auto"/>
            <w:right w:val="none" w:sz="0" w:space="0" w:color="auto"/>
          </w:divBdr>
          <w:divsChild>
            <w:div w:id="2063363833">
              <w:marLeft w:val="0"/>
              <w:marRight w:val="0"/>
              <w:marTop w:val="0"/>
              <w:marBottom w:val="0"/>
              <w:divBdr>
                <w:top w:val="none" w:sz="0" w:space="0" w:color="auto"/>
                <w:left w:val="none" w:sz="0" w:space="0" w:color="auto"/>
                <w:bottom w:val="none" w:sz="0" w:space="0" w:color="auto"/>
                <w:right w:val="none" w:sz="0" w:space="0" w:color="auto"/>
              </w:divBdr>
              <w:divsChild>
                <w:div w:id="2063363914">
                  <w:marLeft w:val="0"/>
                  <w:marRight w:val="0"/>
                  <w:marTop w:val="0"/>
                  <w:marBottom w:val="0"/>
                  <w:divBdr>
                    <w:top w:val="none" w:sz="0" w:space="0" w:color="auto"/>
                    <w:left w:val="none" w:sz="0" w:space="0" w:color="auto"/>
                    <w:bottom w:val="none" w:sz="0" w:space="0" w:color="auto"/>
                    <w:right w:val="none" w:sz="0" w:space="0" w:color="auto"/>
                  </w:divBdr>
                  <w:divsChild>
                    <w:div w:id="2063363856">
                      <w:marLeft w:val="0"/>
                      <w:marRight w:val="0"/>
                      <w:marTop w:val="0"/>
                      <w:marBottom w:val="0"/>
                      <w:divBdr>
                        <w:top w:val="none" w:sz="0" w:space="0" w:color="auto"/>
                        <w:left w:val="none" w:sz="0" w:space="0" w:color="auto"/>
                        <w:bottom w:val="none" w:sz="0" w:space="0" w:color="auto"/>
                        <w:right w:val="none" w:sz="0" w:space="0" w:color="auto"/>
                      </w:divBdr>
                      <w:divsChild>
                        <w:div w:id="2063363723">
                          <w:marLeft w:val="0"/>
                          <w:marRight w:val="0"/>
                          <w:marTop w:val="0"/>
                          <w:marBottom w:val="0"/>
                          <w:divBdr>
                            <w:top w:val="none" w:sz="0" w:space="0" w:color="auto"/>
                            <w:left w:val="none" w:sz="0" w:space="0" w:color="auto"/>
                            <w:bottom w:val="none" w:sz="0" w:space="0" w:color="auto"/>
                            <w:right w:val="none" w:sz="0" w:space="0" w:color="auto"/>
                          </w:divBdr>
                          <w:divsChild>
                            <w:div w:id="2063363767">
                              <w:marLeft w:val="0"/>
                              <w:marRight w:val="0"/>
                              <w:marTop w:val="0"/>
                              <w:marBottom w:val="0"/>
                              <w:divBdr>
                                <w:top w:val="none" w:sz="0" w:space="0" w:color="auto"/>
                                <w:left w:val="none" w:sz="0" w:space="0" w:color="auto"/>
                                <w:bottom w:val="none" w:sz="0" w:space="0" w:color="auto"/>
                                <w:right w:val="none" w:sz="0" w:space="0" w:color="auto"/>
                              </w:divBdr>
                              <w:divsChild>
                                <w:div w:id="2063363718">
                                  <w:marLeft w:val="0"/>
                                  <w:marRight w:val="0"/>
                                  <w:marTop w:val="0"/>
                                  <w:marBottom w:val="0"/>
                                  <w:divBdr>
                                    <w:top w:val="none" w:sz="0" w:space="0" w:color="auto"/>
                                    <w:left w:val="none" w:sz="0" w:space="0" w:color="auto"/>
                                    <w:bottom w:val="none" w:sz="0" w:space="0" w:color="auto"/>
                                    <w:right w:val="none" w:sz="0" w:space="0" w:color="auto"/>
                                  </w:divBdr>
                                  <w:divsChild>
                                    <w:div w:id="2063363796">
                                      <w:marLeft w:val="0"/>
                                      <w:marRight w:val="0"/>
                                      <w:marTop w:val="0"/>
                                      <w:marBottom w:val="0"/>
                                      <w:divBdr>
                                        <w:top w:val="none" w:sz="0" w:space="0" w:color="auto"/>
                                        <w:left w:val="none" w:sz="0" w:space="0" w:color="auto"/>
                                        <w:bottom w:val="none" w:sz="0" w:space="0" w:color="auto"/>
                                        <w:right w:val="none" w:sz="0" w:space="0" w:color="auto"/>
                                      </w:divBdr>
                                      <w:divsChild>
                                        <w:div w:id="2063363829">
                                          <w:marLeft w:val="0"/>
                                          <w:marRight w:val="300"/>
                                          <w:marTop w:val="0"/>
                                          <w:marBottom w:val="300"/>
                                          <w:divBdr>
                                            <w:top w:val="none" w:sz="0" w:space="0" w:color="auto"/>
                                            <w:left w:val="none" w:sz="0" w:space="0" w:color="auto"/>
                                            <w:bottom w:val="none" w:sz="0" w:space="0" w:color="auto"/>
                                            <w:right w:val="none" w:sz="0" w:space="0" w:color="auto"/>
                                          </w:divBdr>
                                          <w:divsChild>
                                            <w:div w:id="2063363753">
                                              <w:marLeft w:val="0"/>
                                              <w:marRight w:val="0"/>
                                              <w:marTop w:val="0"/>
                                              <w:marBottom w:val="0"/>
                                              <w:divBdr>
                                                <w:top w:val="none" w:sz="0" w:space="0" w:color="auto"/>
                                                <w:left w:val="none" w:sz="0" w:space="0" w:color="auto"/>
                                                <w:bottom w:val="none" w:sz="0" w:space="0" w:color="auto"/>
                                                <w:right w:val="none" w:sz="0" w:space="0" w:color="auto"/>
                                              </w:divBdr>
                                            </w:div>
                                            <w:div w:id="2063363859">
                                              <w:marLeft w:val="135"/>
                                              <w:marRight w:val="150"/>
                                              <w:marTop w:val="0"/>
                                              <w:marBottom w:val="0"/>
                                              <w:divBdr>
                                                <w:top w:val="none" w:sz="0" w:space="0" w:color="auto"/>
                                                <w:left w:val="none" w:sz="0" w:space="0" w:color="auto"/>
                                                <w:bottom w:val="none" w:sz="0" w:space="0" w:color="auto"/>
                                                <w:right w:val="none" w:sz="0" w:space="0" w:color="auto"/>
                                              </w:divBdr>
                                            </w:div>
                                            <w:div w:id="2063363929">
                                              <w:marLeft w:val="0"/>
                                              <w:marRight w:val="0"/>
                                              <w:marTop w:val="0"/>
                                              <w:marBottom w:val="0"/>
                                              <w:divBdr>
                                                <w:top w:val="none" w:sz="0" w:space="0" w:color="auto"/>
                                                <w:left w:val="none" w:sz="0" w:space="0" w:color="auto"/>
                                                <w:bottom w:val="none" w:sz="0" w:space="0" w:color="auto"/>
                                                <w:right w:val="none" w:sz="0" w:space="0" w:color="auto"/>
                                              </w:divBdr>
                                              <w:divsChild>
                                                <w:div w:id="20633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363967">
          <w:marLeft w:val="0"/>
          <w:marRight w:val="0"/>
          <w:marTop w:val="0"/>
          <w:marBottom w:val="0"/>
          <w:divBdr>
            <w:top w:val="none" w:sz="0" w:space="0" w:color="auto"/>
            <w:left w:val="none" w:sz="0" w:space="0" w:color="auto"/>
            <w:bottom w:val="none" w:sz="0" w:space="0" w:color="auto"/>
            <w:right w:val="none" w:sz="0" w:space="0" w:color="auto"/>
          </w:divBdr>
          <w:divsChild>
            <w:div w:id="2063363878">
              <w:marLeft w:val="0"/>
              <w:marRight w:val="0"/>
              <w:marTop w:val="0"/>
              <w:marBottom w:val="180"/>
              <w:divBdr>
                <w:top w:val="none" w:sz="0" w:space="0" w:color="auto"/>
                <w:left w:val="none" w:sz="0" w:space="0" w:color="auto"/>
                <w:bottom w:val="none" w:sz="0" w:space="0" w:color="auto"/>
                <w:right w:val="none" w:sz="0" w:space="0" w:color="auto"/>
              </w:divBdr>
              <w:divsChild>
                <w:div w:id="2063363745">
                  <w:marLeft w:val="0"/>
                  <w:marRight w:val="0"/>
                  <w:marTop w:val="0"/>
                  <w:marBottom w:val="0"/>
                  <w:divBdr>
                    <w:top w:val="none" w:sz="0" w:space="0" w:color="auto"/>
                    <w:left w:val="none" w:sz="0" w:space="0" w:color="auto"/>
                    <w:bottom w:val="single" w:sz="6" w:space="5" w:color="DFE1E5"/>
                    <w:right w:val="none" w:sz="0" w:space="0" w:color="auto"/>
                  </w:divBdr>
                  <w:divsChild>
                    <w:div w:id="2063363918">
                      <w:marLeft w:val="0"/>
                      <w:marRight w:val="0"/>
                      <w:marTop w:val="0"/>
                      <w:marBottom w:val="0"/>
                      <w:divBdr>
                        <w:top w:val="none" w:sz="0" w:space="0" w:color="auto"/>
                        <w:left w:val="none" w:sz="0" w:space="0" w:color="auto"/>
                        <w:bottom w:val="none" w:sz="0" w:space="0" w:color="auto"/>
                        <w:right w:val="none" w:sz="0" w:space="0" w:color="auto"/>
                      </w:divBdr>
                      <w:divsChild>
                        <w:div w:id="2063363837">
                          <w:marLeft w:val="0"/>
                          <w:marRight w:val="0"/>
                          <w:marTop w:val="0"/>
                          <w:marBottom w:val="0"/>
                          <w:divBdr>
                            <w:top w:val="none" w:sz="0" w:space="0" w:color="auto"/>
                            <w:left w:val="none" w:sz="0" w:space="0" w:color="auto"/>
                            <w:bottom w:val="none" w:sz="0" w:space="0" w:color="auto"/>
                            <w:right w:val="none" w:sz="0" w:space="0" w:color="auto"/>
                          </w:divBdr>
                          <w:divsChild>
                            <w:div w:id="2063363668">
                              <w:marLeft w:val="0"/>
                              <w:marRight w:val="0"/>
                              <w:marTop w:val="0"/>
                              <w:marBottom w:val="0"/>
                              <w:divBdr>
                                <w:top w:val="none" w:sz="0" w:space="0" w:color="auto"/>
                                <w:left w:val="none" w:sz="0" w:space="0" w:color="auto"/>
                                <w:bottom w:val="none" w:sz="0" w:space="0" w:color="auto"/>
                                <w:right w:val="none" w:sz="0" w:space="0" w:color="auto"/>
                              </w:divBdr>
                              <w:divsChild>
                                <w:div w:id="2063363790">
                                  <w:marLeft w:val="0"/>
                                  <w:marRight w:val="0"/>
                                  <w:marTop w:val="0"/>
                                  <w:marBottom w:val="0"/>
                                  <w:divBdr>
                                    <w:top w:val="none" w:sz="0" w:space="0" w:color="auto"/>
                                    <w:left w:val="none" w:sz="0" w:space="0" w:color="auto"/>
                                    <w:bottom w:val="none" w:sz="0" w:space="0" w:color="auto"/>
                                    <w:right w:val="none" w:sz="0" w:space="0" w:color="auto"/>
                                  </w:divBdr>
                                  <w:divsChild>
                                    <w:div w:id="206336374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710">
                              <w:marLeft w:val="0"/>
                              <w:marRight w:val="0"/>
                              <w:marTop w:val="0"/>
                              <w:marBottom w:val="0"/>
                              <w:divBdr>
                                <w:top w:val="none" w:sz="0" w:space="0" w:color="auto"/>
                                <w:left w:val="none" w:sz="0" w:space="0" w:color="auto"/>
                                <w:bottom w:val="none" w:sz="0" w:space="0" w:color="auto"/>
                                <w:right w:val="none" w:sz="0" w:space="0" w:color="auto"/>
                              </w:divBdr>
                              <w:divsChild>
                                <w:div w:id="2063363739">
                                  <w:marLeft w:val="0"/>
                                  <w:marRight w:val="0"/>
                                  <w:marTop w:val="0"/>
                                  <w:marBottom w:val="0"/>
                                  <w:divBdr>
                                    <w:top w:val="none" w:sz="0" w:space="0" w:color="auto"/>
                                    <w:left w:val="none" w:sz="0" w:space="0" w:color="auto"/>
                                    <w:bottom w:val="none" w:sz="0" w:space="0" w:color="auto"/>
                                    <w:right w:val="none" w:sz="0" w:space="0" w:color="auto"/>
                                  </w:divBdr>
                                  <w:divsChild>
                                    <w:div w:id="20633637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765">
                              <w:marLeft w:val="0"/>
                              <w:marRight w:val="0"/>
                              <w:marTop w:val="0"/>
                              <w:marBottom w:val="0"/>
                              <w:divBdr>
                                <w:top w:val="none" w:sz="0" w:space="0" w:color="auto"/>
                                <w:left w:val="none" w:sz="0" w:space="0" w:color="auto"/>
                                <w:bottom w:val="none" w:sz="0" w:space="0" w:color="auto"/>
                                <w:right w:val="none" w:sz="0" w:space="0" w:color="auto"/>
                              </w:divBdr>
                              <w:divsChild>
                                <w:div w:id="2063363695">
                                  <w:marLeft w:val="0"/>
                                  <w:marRight w:val="0"/>
                                  <w:marTop w:val="0"/>
                                  <w:marBottom w:val="0"/>
                                  <w:divBdr>
                                    <w:top w:val="none" w:sz="0" w:space="0" w:color="auto"/>
                                    <w:left w:val="none" w:sz="0" w:space="0" w:color="auto"/>
                                    <w:bottom w:val="none" w:sz="0" w:space="0" w:color="auto"/>
                                    <w:right w:val="none" w:sz="0" w:space="0" w:color="auto"/>
                                  </w:divBdr>
                                  <w:divsChild>
                                    <w:div w:id="20633639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23">
                              <w:marLeft w:val="0"/>
                              <w:marRight w:val="0"/>
                              <w:marTop w:val="0"/>
                              <w:marBottom w:val="0"/>
                              <w:divBdr>
                                <w:top w:val="none" w:sz="0" w:space="0" w:color="auto"/>
                                <w:left w:val="none" w:sz="0" w:space="0" w:color="auto"/>
                                <w:bottom w:val="none" w:sz="0" w:space="0" w:color="auto"/>
                                <w:right w:val="none" w:sz="0" w:space="0" w:color="auto"/>
                              </w:divBdr>
                              <w:divsChild>
                                <w:div w:id="2063363949">
                                  <w:marLeft w:val="0"/>
                                  <w:marRight w:val="0"/>
                                  <w:marTop w:val="0"/>
                                  <w:marBottom w:val="180"/>
                                  <w:divBdr>
                                    <w:top w:val="none" w:sz="0" w:space="0" w:color="auto"/>
                                    <w:left w:val="none" w:sz="0" w:space="0" w:color="auto"/>
                                    <w:bottom w:val="none" w:sz="0" w:space="0" w:color="auto"/>
                                    <w:right w:val="none" w:sz="0" w:space="0" w:color="auto"/>
                                  </w:divBdr>
                                </w:div>
                              </w:divsChild>
                            </w:div>
                            <w:div w:id="2063363887">
                              <w:marLeft w:val="0"/>
                              <w:marRight w:val="0"/>
                              <w:marTop w:val="0"/>
                              <w:marBottom w:val="0"/>
                              <w:divBdr>
                                <w:top w:val="none" w:sz="0" w:space="0" w:color="auto"/>
                                <w:left w:val="none" w:sz="0" w:space="0" w:color="auto"/>
                                <w:bottom w:val="none" w:sz="0" w:space="0" w:color="auto"/>
                                <w:right w:val="none" w:sz="0" w:space="0" w:color="auto"/>
                              </w:divBdr>
                              <w:divsChild>
                                <w:div w:id="2063363848">
                                  <w:marLeft w:val="0"/>
                                  <w:marRight w:val="0"/>
                                  <w:marTop w:val="0"/>
                                  <w:marBottom w:val="0"/>
                                  <w:divBdr>
                                    <w:top w:val="none" w:sz="0" w:space="0" w:color="auto"/>
                                    <w:left w:val="none" w:sz="0" w:space="0" w:color="auto"/>
                                    <w:bottom w:val="none" w:sz="0" w:space="0" w:color="auto"/>
                                    <w:right w:val="none" w:sz="0" w:space="0" w:color="auto"/>
                                  </w:divBdr>
                                  <w:divsChild>
                                    <w:div w:id="2063363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932">
                              <w:marLeft w:val="0"/>
                              <w:marRight w:val="0"/>
                              <w:marTop w:val="0"/>
                              <w:marBottom w:val="0"/>
                              <w:divBdr>
                                <w:top w:val="none" w:sz="0" w:space="0" w:color="auto"/>
                                <w:left w:val="none" w:sz="0" w:space="0" w:color="auto"/>
                                <w:bottom w:val="none" w:sz="0" w:space="0" w:color="auto"/>
                                <w:right w:val="none" w:sz="0" w:space="0" w:color="auto"/>
                              </w:divBdr>
                              <w:divsChild>
                                <w:div w:id="2063363880">
                                  <w:marLeft w:val="0"/>
                                  <w:marRight w:val="0"/>
                                  <w:marTop w:val="0"/>
                                  <w:marBottom w:val="0"/>
                                  <w:divBdr>
                                    <w:top w:val="none" w:sz="0" w:space="0" w:color="auto"/>
                                    <w:left w:val="none" w:sz="0" w:space="0" w:color="auto"/>
                                    <w:bottom w:val="none" w:sz="0" w:space="0" w:color="auto"/>
                                    <w:right w:val="none" w:sz="0" w:space="0" w:color="auto"/>
                                  </w:divBdr>
                                  <w:divsChild>
                                    <w:div w:id="20633637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363725">
      <w:marLeft w:val="0"/>
      <w:marRight w:val="0"/>
      <w:marTop w:val="0"/>
      <w:marBottom w:val="0"/>
      <w:divBdr>
        <w:top w:val="none" w:sz="0" w:space="0" w:color="auto"/>
        <w:left w:val="none" w:sz="0" w:space="0" w:color="auto"/>
        <w:bottom w:val="none" w:sz="0" w:space="0" w:color="auto"/>
        <w:right w:val="none" w:sz="0" w:space="0" w:color="auto"/>
      </w:divBdr>
    </w:div>
    <w:div w:id="2063363729">
      <w:marLeft w:val="0"/>
      <w:marRight w:val="0"/>
      <w:marTop w:val="0"/>
      <w:marBottom w:val="0"/>
      <w:divBdr>
        <w:top w:val="none" w:sz="0" w:space="0" w:color="auto"/>
        <w:left w:val="none" w:sz="0" w:space="0" w:color="auto"/>
        <w:bottom w:val="none" w:sz="0" w:space="0" w:color="auto"/>
        <w:right w:val="none" w:sz="0" w:space="0" w:color="auto"/>
      </w:divBdr>
      <w:divsChild>
        <w:div w:id="2063363689">
          <w:marLeft w:val="0"/>
          <w:marRight w:val="0"/>
          <w:marTop w:val="0"/>
          <w:marBottom w:val="0"/>
          <w:divBdr>
            <w:top w:val="none" w:sz="0" w:space="0" w:color="auto"/>
            <w:left w:val="none" w:sz="0" w:space="0" w:color="auto"/>
            <w:bottom w:val="none" w:sz="0" w:space="0" w:color="auto"/>
            <w:right w:val="none" w:sz="0" w:space="0" w:color="auto"/>
          </w:divBdr>
          <w:divsChild>
            <w:div w:id="2063363819">
              <w:marLeft w:val="0"/>
              <w:marRight w:val="0"/>
              <w:marTop w:val="0"/>
              <w:marBottom w:val="180"/>
              <w:divBdr>
                <w:top w:val="none" w:sz="0" w:space="0" w:color="auto"/>
                <w:left w:val="none" w:sz="0" w:space="0" w:color="auto"/>
                <w:bottom w:val="none" w:sz="0" w:space="0" w:color="auto"/>
                <w:right w:val="none" w:sz="0" w:space="0" w:color="auto"/>
              </w:divBdr>
              <w:divsChild>
                <w:div w:id="2063363899">
                  <w:marLeft w:val="0"/>
                  <w:marRight w:val="0"/>
                  <w:marTop w:val="0"/>
                  <w:marBottom w:val="0"/>
                  <w:divBdr>
                    <w:top w:val="none" w:sz="0" w:space="0" w:color="auto"/>
                    <w:left w:val="none" w:sz="0" w:space="0" w:color="auto"/>
                    <w:bottom w:val="single" w:sz="6" w:space="5" w:color="DFE1E5"/>
                    <w:right w:val="none" w:sz="0" w:space="0" w:color="auto"/>
                  </w:divBdr>
                  <w:divsChild>
                    <w:div w:id="2063363897">
                      <w:marLeft w:val="0"/>
                      <w:marRight w:val="0"/>
                      <w:marTop w:val="0"/>
                      <w:marBottom w:val="0"/>
                      <w:divBdr>
                        <w:top w:val="none" w:sz="0" w:space="0" w:color="auto"/>
                        <w:left w:val="none" w:sz="0" w:space="0" w:color="auto"/>
                        <w:bottom w:val="none" w:sz="0" w:space="0" w:color="auto"/>
                        <w:right w:val="none" w:sz="0" w:space="0" w:color="auto"/>
                      </w:divBdr>
                      <w:divsChild>
                        <w:div w:id="2063363752">
                          <w:marLeft w:val="0"/>
                          <w:marRight w:val="0"/>
                          <w:marTop w:val="0"/>
                          <w:marBottom w:val="0"/>
                          <w:divBdr>
                            <w:top w:val="none" w:sz="0" w:space="0" w:color="auto"/>
                            <w:left w:val="none" w:sz="0" w:space="0" w:color="auto"/>
                            <w:bottom w:val="none" w:sz="0" w:space="0" w:color="auto"/>
                            <w:right w:val="none" w:sz="0" w:space="0" w:color="auto"/>
                          </w:divBdr>
                          <w:divsChild>
                            <w:div w:id="2063363662">
                              <w:marLeft w:val="0"/>
                              <w:marRight w:val="0"/>
                              <w:marTop w:val="0"/>
                              <w:marBottom w:val="0"/>
                              <w:divBdr>
                                <w:top w:val="none" w:sz="0" w:space="0" w:color="auto"/>
                                <w:left w:val="none" w:sz="0" w:space="0" w:color="auto"/>
                                <w:bottom w:val="none" w:sz="0" w:space="0" w:color="auto"/>
                                <w:right w:val="none" w:sz="0" w:space="0" w:color="auto"/>
                              </w:divBdr>
                              <w:divsChild>
                                <w:div w:id="2063363818">
                                  <w:marLeft w:val="0"/>
                                  <w:marRight w:val="0"/>
                                  <w:marTop w:val="0"/>
                                  <w:marBottom w:val="180"/>
                                  <w:divBdr>
                                    <w:top w:val="none" w:sz="0" w:space="0" w:color="auto"/>
                                    <w:left w:val="none" w:sz="0" w:space="0" w:color="auto"/>
                                    <w:bottom w:val="none" w:sz="0" w:space="0" w:color="auto"/>
                                    <w:right w:val="none" w:sz="0" w:space="0" w:color="auto"/>
                                  </w:divBdr>
                                </w:div>
                              </w:divsChild>
                            </w:div>
                            <w:div w:id="2063363720">
                              <w:marLeft w:val="0"/>
                              <w:marRight w:val="0"/>
                              <w:marTop w:val="0"/>
                              <w:marBottom w:val="0"/>
                              <w:divBdr>
                                <w:top w:val="none" w:sz="0" w:space="0" w:color="auto"/>
                                <w:left w:val="none" w:sz="0" w:space="0" w:color="auto"/>
                                <w:bottom w:val="none" w:sz="0" w:space="0" w:color="auto"/>
                                <w:right w:val="none" w:sz="0" w:space="0" w:color="auto"/>
                              </w:divBdr>
                              <w:divsChild>
                                <w:div w:id="2063363803">
                                  <w:marLeft w:val="0"/>
                                  <w:marRight w:val="0"/>
                                  <w:marTop w:val="0"/>
                                  <w:marBottom w:val="0"/>
                                  <w:divBdr>
                                    <w:top w:val="none" w:sz="0" w:space="0" w:color="auto"/>
                                    <w:left w:val="none" w:sz="0" w:space="0" w:color="auto"/>
                                    <w:bottom w:val="none" w:sz="0" w:space="0" w:color="auto"/>
                                    <w:right w:val="none" w:sz="0" w:space="0" w:color="auto"/>
                                  </w:divBdr>
                                  <w:divsChild>
                                    <w:div w:id="20633639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785">
                              <w:marLeft w:val="0"/>
                              <w:marRight w:val="0"/>
                              <w:marTop w:val="0"/>
                              <w:marBottom w:val="0"/>
                              <w:divBdr>
                                <w:top w:val="none" w:sz="0" w:space="0" w:color="auto"/>
                                <w:left w:val="none" w:sz="0" w:space="0" w:color="auto"/>
                                <w:bottom w:val="none" w:sz="0" w:space="0" w:color="auto"/>
                                <w:right w:val="none" w:sz="0" w:space="0" w:color="auto"/>
                              </w:divBdr>
                              <w:divsChild>
                                <w:div w:id="2063363935">
                                  <w:marLeft w:val="0"/>
                                  <w:marRight w:val="0"/>
                                  <w:marTop w:val="0"/>
                                  <w:marBottom w:val="0"/>
                                  <w:divBdr>
                                    <w:top w:val="none" w:sz="0" w:space="0" w:color="auto"/>
                                    <w:left w:val="none" w:sz="0" w:space="0" w:color="auto"/>
                                    <w:bottom w:val="none" w:sz="0" w:space="0" w:color="auto"/>
                                    <w:right w:val="none" w:sz="0" w:space="0" w:color="auto"/>
                                  </w:divBdr>
                                  <w:divsChild>
                                    <w:div w:id="20633637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17">
                              <w:marLeft w:val="0"/>
                              <w:marRight w:val="0"/>
                              <w:marTop w:val="0"/>
                              <w:marBottom w:val="0"/>
                              <w:divBdr>
                                <w:top w:val="none" w:sz="0" w:space="0" w:color="auto"/>
                                <w:left w:val="none" w:sz="0" w:space="0" w:color="auto"/>
                                <w:bottom w:val="none" w:sz="0" w:space="0" w:color="auto"/>
                                <w:right w:val="none" w:sz="0" w:space="0" w:color="auto"/>
                              </w:divBdr>
                              <w:divsChild>
                                <w:div w:id="2063363727">
                                  <w:marLeft w:val="0"/>
                                  <w:marRight w:val="0"/>
                                  <w:marTop w:val="0"/>
                                  <w:marBottom w:val="0"/>
                                  <w:divBdr>
                                    <w:top w:val="none" w:sz="0" w:space="0" w:color="auto"/>
                                    <w:left w:val="none" w:sz="0" w:space="0" w:color="auto"/>
                                    <w:bottom w:val="none" w:sz="0" w:space="0" w:color="auto"/>
                                    <w:right w:val="none" w:sz="0" w:space="0" w:color="auto"/>
                                  </w:divBdr>
                                  <w:divsChild>
                                    <w:div w:id="2063363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62">
                              <w:marLeft w:val="0"/>
                              <w:marRight w:val="0"/>
                              <w:marTop w:val="0"/>
                              <w:marBottom w:val="0"/>
                              <w:divBdr>
                                <w:top w:val="none" w:sz="0" w:space="0" w:color="auto"/>
                                <w:left w:val="none" w:sz="0" w:space="0" w:color="auto"/>
                                <w:bottom w:val="none" w:sz="0" w:space="0" w:color="auto"/>
                                <w:right w:val="none" w:sz="0" w:space="0" w:color="auto"/>
                              </w:divBdr>
                              <w:divsChild>
                                <w:div w:id="2063363807">
                                  <w:marLeft w:val="0"/>
                                  <w:marRight w:val="0"/>
                                  <w:marTop w:val="0"/>
                                  <w:marBottom w:val="0"/>
                                  <w:divBdr>
                                    <w:top w:val="none" w:sz="0" w:space="0" w:color="auto"/>
                                    <w:left w:val="none" w:sz="0" w:space="0" w:color="auto"/>
                                    <w:bottom w:val="none" w:sz="0" w:space="0" w:color="auto"/>
                                    <w:right w:val="none" w:sz="0" w:space="0" w:color="auto"/>
                                  </w:divBdr>
                                  <w:divsChild>
                                    <w:div w:id="2063363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82">
                              <w:marLeft w:val="0"/>
                              <w:marRight w:val="0"/>
                              <w:marTop w:val="0"/>
                              <w:marBottom w:val="0"/>
                              <w:divBdr>
                                <w:top w:val="none" w:sz="0" w:space="0" w:color="auto"/>
                                <w:left w:val="none" w:sz="0" w:space="0" w:color="auto"/>
                                <w:bottom w:val="none" w:sz="0" w:space="0" w:color="auto"/>
                                <w:right w:val="none" w:sz="0" w:space="0" w:color="auto"/>
                              </w:divBdr>
                              <w:divsChild>
                                <w:div w:id="2063363809">
                                  <w:marLeft w:val="0"/>
                                  <w:marRight w:val="0"/>
                                  <w:marTop w:val="0"/>
                                  <w:marBottom w:val="0"/>
                                  <w:divBdr>
                                    <w:top w:val="none" w:sz="0" w:space="0" w:color="auto"/>
                                    <w:left w:val="none" w:sz="0" w:space="0" w:color="auto"/>
                                    <w:bottom w:val="none" w:sz="0" w:space="0" w:color="auto"/>
                                    <w:right w:val="none" w:sz="0" w:space="0" w:color="auto"/>
                                  </w:divBdr>
                                  <w:divsChild>
                                    <w:div w:id="20633637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363773">
          <w:marLeft w:val="0"/>
          <w:marRight w:val="0"/>
          <w:marTop w:val="0"/>
          <w:marBottom w:val="0"/>
          <w:divBdr>
            <w:top w:val="none" w:sz="0" w:space="0" w:color="auto"/>
            <w:left w:val="none" w:sz="0" w:space="0" w:color="auto"/>
            <w:bottom w:val="none" w:sz="0" w:space="0" w:color="auto"/>
            <w:right w:val="none" w:sz="0" w:space="0" w:color="auto"/>
          </w:divBdr>
          <w:divsChild>
            <w:div w:id="2063363717">
              <w:marLeft w:val="0"/>
              <w:marRight w:val="0"/>
              <w:marTop w:val="0"/>
              <w:marBottom w:val="0"/>
              <w:divBdr>
                <w:top w:val="none" w:sz="0" w:space="0" w:color="auto"/>
                <w:left w:val="none" w:sz="0" w:space="0" w:color="auto"/>
                <w:bottom w:val="none" w:sz="0" w:space="0" w:color="auto"/>
                <w:right w:val="none" w:sz="0" w:space="0" w:color="auto"/>
              </w:divBdr>
              <w:divsChild>
                <w:div w:id="2063363947">
                  <w:marLeft w:val="0"/>
                  <w:marRight w:val="0"/>
                  <w:marTop w:val="0"/>
                  <w:marBottom w:val="0"/>
                  <w:divBdr>
                    <w:top w:val="none" w:sz="0" w:space="0" w:color="auto"/>
                    <w:left w:val="none" w:sz="0" w:space="0" w:color="auto"/>
                    <w:bottom w:val="none" w:sz="0" w:space="0" w:color="auto"/>
                    <w:right w:val="none" w:sz="0" w:space="0" w:color="auto"/>
                  </w:divBdr>
                  <w:divsChild>
                    <w:div w:id="2063363977">
                      <w:marLeft w:val="0"/>
                      <w:marRight w:val="0"/>
                      <w:marTop w:val="0"/>
                      <w:marBottom w:val="0"/>
                      <w:divBdr>
                        <w:top w:val="none" w:sz="0" w:space="0" w:color="auto"/>
                        <w:left w:val="none" w:sz="0" w:space="0" w:color="auto"/>
                        <w:bottom w:val="none" w:sz="0" w:space="0" w:color="auto"/>
                        <w:right w:val="none" w:sz="0" w:space="0" w:color="auto"/>
                      </w:divBdr>
                      <w:divsChild>
                        <w:div w:id="2063363860">
                          <w:marLeft w:val="0"/>
                          <w:marRight w:val="0"/>
                          <w:marTop w:val="0"/>
                          <w:marBottom w:val="0"/>
                          <w:divBdr>
                            <w:top w:val="none" w:sz="0" w:space="0" w:color="auto"/>
                            <w:left w:val="none" w:sz="0" w:space="0" w:color="auto"/>
                            <w:bottom w:val="none" w:sz="0" w:space="0" w:color="auto"/>
                            <w:right w:val="none" w:sz="0" w:space="0" w:color="auto"/>
                          </w:divBdr>
                          <w:divsChild>
                            <w:div w:id="2063363931">
                              <w:marLeft w:val="0"/>
                              <w:marRight w:val="0"/>
                              <w:marTop w:val="0"/>
                              <w:marBottom w:val="0"/>
                              <w:divBdr>
                                <w:top w:val="none" w:sz="0" w:space="0" w:color="auto"/>
                                <w:left w:val="none" w:sz="0" w:space="0" w:color="auto"/>
                                <w:bottom w:val="none" w:sz="0" w:space="0" w:color="auto"/>
                                <w:right w:val="none" w:sz="0" w:space="0" w:color="auto"/>
                              </w:divBdr>
                              <w:divsChild>
                                <w:div w:id="2063363750">
                                  <w:marLeft w:val="0"/>
                                  <w:marRight w:val="0"/>
                                  <w:marTop w:val="0"/>
                                  <w:marBottom w:val="0"/>
                                  <w:divBdr>
                                    <w:top w:val="none" w:sz="0" w:space="0" w:color="auto"/>
                                    <w:left w:val="none" w:sz="0" w:space="0" w:color="auto"/>
                                    <w:bottom w:val="none" w:sz="0" w:space="0" w:color="auto"/>
                                    <w:right w:val="none" w:sz="0" w:space="0" w:color="auto"/>
                                  </w:divBdr>
                                  <w:divsChild>
                                    <w:div w:id="2063363783">
                                      <w:marLeft w:val="0"/>
                                      <w:marRight w:val="0"/>
                                      <w:marTop w:val="0"/>
                                      <w:marBottom w:val="0"/>
                                      <w:divBdr>
                                        <w:top w:val="none" w:sz="0" w:space="0" w:color="auto"/>
                                        <w:left w:val="none" w:sz="0" w:space="0" w:color="auto"/>
                                        <w:bottom w:val="none" w:sz="0" w:space="0" w:color="auto"/>
                                        <w:right w:val="none" w:sz="0" w:space="0" w:color="auto"/>
                                      </w:divBdr>
                                      <w:divsChild>
                                        <w:div w:id="2063363948">
                                          <w:marLeft w:val="0"/>
                                          <w:marRight w:val="300"/>
                                          <w:marTop w:val="0"/>
                                          <w:marBottom w:val="300"/>
                                          <w:divBdr>
                                            <w:top w:val="none" w:sz="0" w:space="0" w:color="auto"/>
                                            <w:left w:val="none" w:sz="0" w:space="0" w:color="auto"/>
                                            <w:bottom w:val="none" w:sz="0" w:space="0" w:color="auto"/>
                                            <w:right w:val="none" w:sz="0" w:space="0" w:color="auto"/>
                                          </w:divBdr>
                                          <w:divsChild>
                                            <w:div w:id="2063363685">
                                              <w:marLeft w:val="0"/>
                                              <w:marRight w:val="0"/>
                                              <w:marTop w:val="0"/>
                                              <w:marBottom w:val="0"/>
                                              <w:divBdr>
                                                <w:top w:val="none" w:sz="0" w:space="0" w:color="auto"/>
                                                <w:left w:val="none" w:sz="0" w:space="0" w:color="auto"/>
                                                <w:bottom w:val="none" w:sz="0" w:space="0" w:color="auto"/>
                                                <w:right w:val="none" w:sz="0" w:space="0" w:color="auto"/>
                                              </w:divBdr>
                                              <w:divsChild>
                                                <w:div w:id="2063363826">
                                                  <w:marLeft w:val="0"/>
                                                  <w:marRight w:val="0"/>
                                                  <w:marTop w:val="0"/>
                                                  <w:marBottom w:val="0"/>
                                                  <w:divBdr>
                                                    <w:top w:val="none" w:sz="0" w:space="0" w:color="auto"/>
                                                    <w:left w:val="none" w:sz="0" w:space="0" w:color="auto"/>
                                                    <w:bottom w:val="none" w:sz="0" w:space="0" w:color="auto"/>
                                                    <w:right w:val="none" w:sz="0" w:space="0" w:color="auto"/>
                                                  </w:divBdr>
                                                </w:div>
                                              </w:divsChild>
                                            </w:div>
                                            <w:div w:id="2063363828">
                                              <w:marLeft w:val="135"/>
                                              <w:marRight w:val="150"/>
                                              <w:marTop w:val="0"/>
                                              <w:marBottom w:val="0"/>
                                              <w:divBdr>
                                                <w:top w:val="none" w:sz="0" w:space="0" w:color="auto"/>
                                                <w:left w:val="none" w:sz="0" w:space="0" w:color="auto"/>
                                                <w:bottom w:val="none" w:sz="0" w:space="0" w:color="auto"/>
                                                <w:right w:val="none" w:sz="0" w:space="0" w:color="auto"/>
                                              </w:divBdr>
                                            </w:div>
                                            <w:div w:id="2063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363982">
          <w:marLeft w:val="0"/>
          <w:marRight w:val="0"/>
          <w:marTop w:val="0"/>
          <w:marBottom w:val="0"/>
          <w:divBdr>
            <w:top w:val="none" w:sz="0" w:space="0" w:color="auto"/>
            <w:left w:val="none" w:sz="0" w:space="0" w:color="auto"/>
            <w:bottom w:val="none" w:sz="0" w:space="0" w:color="auto"/>
            <w:right w:val="none" w:sz="0" w:space="0" w:color="auto"/>
          </w:divBdr>
          <w:divsChild>
            <w:div w:id="2063363900">
              <w:marLeft w:val="0"/>
              <w:marRight w:val="0"/>
              <w:marTop w:val="0"/>
              <w:marBottom w:val="0"/>
              <w:divBdr>
                <w:top w:val="none" w:sz="0" w:space="0" w:color="auto"/>
                <w:left w:val="none" w:sz="0" w:space="0" w:color="auto"/>
                <w:bottom w:val="none" w:sz="0" w:space="0" w:color="auto"/>
                <w:right w:val="none" w:sz="0" w:space="0" w:color="auto"/>
              </w:divBdr>
              <w:divsChild>
                <w:div w:id="2063363774">
                  <w:marLeft w:val="0"/>
                  <w:marRight w:val="0"/>
                  <w:marTop w:val="0"/>
                  <w:marBottom w:val="0"/>
                  <w:divBdr>
                    <w:top w:val="none" w:sz="0" w:space="0" w:color="auto"/>
                    <w:left w:val="none" w:sz="0" w:space="0" w:color="auto"/>
                    <w:bottom w:val="none" w:sz="0" w:space="0" w:color="auto"/>
                    <w:right w:val="none" w:sz="0" w:space="0" w:color="auto"/>
                  </w:divBdr>
                  <w:divsChild>
                    <w:div w:id="2063363845">
                      <w:marLeft w:val="240"/>
                      <w:marRight w:val="435"/>
                      <w:marTop w:val="0"/>
                      <w:marBottom w:val="0"/>
                      <w:divBdr>
                        <w:top w:val="none" w:sz="0" w:space="0" w:color="auto"/>
                        <w:left w:val="none" w:sz="0" w:space="0" w:color="auto"/>
                        <w:bottom w:val="none" w:sz="0" w:space="0" w:color="auto"/>
                        <w:right w:val="none" w:sz="0" w:space="0" w:color="auto"/>
                      </w:divBdr>
                    </w:div>
                  </w:divsChild>
                </w:div>
                <w:div w:id="2063363835">
                  <w:marLeft w:val="0"/>
                  <w:marRight w:val="0"/>
                  <w:marTop w:val="0"/>
                  <w:marBottom w:val="0"/>
                  <w:divBdr>
                    <w:top w:val="none" w:sz="0" w:space="0" w:color="auto"/>
                    <w:left w:val="none" w:sz="0" w:space="0" w:color="auto"/>
                    <w:bottom w:val="none" w:sz="0" w:space="0" w:color="auto"/>
                    <w:right w:val="none" w:sz="0" w:space="0" w:color="auto"/>
                  </w:divBdr>
                  <w:divsChild>
                    <w:div w:id="2063363792">
                      <w:marLeft w:val="0"/>
                      <w:marRight w:val="0"/>
                      <w:marTop w:val="0"/>
                      <w:marBottom w:val="0"/>
                      <w:divBdr>
                        <w:top w:val="none" w:sz="0" w:space="0" w:color="auto"/>
                        <w:left w:val="none" w:sz="0" w:space="0" w:color="auto"/>
                        <w:bottom w:val="none" w:sz="0" w:space="0" w:color="auto"/>
                        <w:right w:val="none" w:sz="0" w:space="0" w:color="auto"/>
                      </w:divBdr>
                      <w:divsChild>
                        <w:div w:id="2063363772">
                          <w:marLeft w:val="0"/>
                          <w:marRight w:val="-60"/>
                          <w:marTop w:val="0"/>
                          <w:marBottom w:val="0"/>
                          <w:divBdr>
                            <w:top w:val="none" w:sz="0" w:space="0" w:color="auto"/>
                            <w:left w:val="none" w:sz="0" w:space="0" w:color="auto"/>
                            <w:bottom w:val="none" w:sz="0" w:space="0" w:color="auto"/>
                            <w:right w:val="none" w:sz="0" w:space="0" w:color="auto"/>
                          </w:divBdr>
                        </w:div>
                        <w:div w:id="2063363777">
                          <w:marLeft w:val="0"/>
                          <w:marRight w:val="0"/>
                          <w:marTop w:val="60"/>
                          <w:marBottom w:val="0"/>
                          <w:divBdr>
                            <w:top w:val="none" w:sz="0" w:space="0" w:color="auto"/>
                            <w:left w:val="none" w:sz="0" w:space="0" w:color="auto"/>
                            <w:bottom w:val="none" w:sz="0" w:space="0" w:color="auto"/>
                            <w:right w:val="none" w:sz="0" w:space="0" w:color="auto"/>
                          </w:divBdr>
                          <w:divsChild>
                            <w:div w:id="20633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3885">
                      <w:marLeft w:val="0"/>
                      <w:marRight w:val="0"/>
                      <w:marTop w:val="0"/>
                      <w:marBottom w:val="0"/>
                      <w:divBdr>
                        <w:top w:val="none" w:sz="0" w:space="0" w:color="auto"/>
                        <w:left w:val="none" w:sz="0" w:space="0" w:color="auto"/>
                        <w:bottom w:val="none" w:sz="0" w:space="0" w:color="auto"/>
                        <w:right w:val="none" w:sz="0" w:space="0" w:color="auto"/>
                      </w:divBdr>
                      <w:divsChild>
                        <w:div w:id="2063363940">
                          <w:marLeft w:val="2325"/>
                          <w:marRight w:val="0"/>
                          <w:marTop w:val="0"/>
                          <w:marBottom w:val="0"/>
                          <w:divBdr>
                            <w:top w:val="none" w:sz="0" w:space="0" w:color="auto"/>
                            <w:left w:val="none" w:sz="0" w:space="0" w:color="auto"/>
                            <w:bottom w:val="none" w:sz="0" w:space="0" w:color="auto"/>
                            <w:right w:val="none" w:sz="0" w:space="0" w:color="auto"/>
                          </w:divBdr>
                          <w:divsChild>
                            <w:div w:id="20633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363738">
      <w:marLeft w:val="0"/>
      <w:marRight w:val="0"/>
      <w:marTop w:val="0"/>
      <w:marBottom w:val="0"/>
      <w:divBdr>
        <w:top w:val="none" w:sz="0" w:space="0" w:color="auto"/>
        <w:left w:val="none" w:sz="0" w:space="0" w:color="auto"/>
        <w:bottom w:val="none" w:sz="0" w:space="0" w:color="auto"/>
        <w:right w:val="none" w:sz="0" w:space="0" w:color="auto"/>
      </w:divBdr>
      <w:divsChild>
        <w:div w:id="2063363691">
          <w:marLeft w:val="0"/>
          <w:marRight w:val="0"/>
          <w:marTop w:val="0"/>
          <w:marBottom w:val="0"/>
          <w:divBdr>
            <w:top w:val="none" w:sz="0" w:space="0" w:color="auto"/>
            <w:left w:val="none" w:sz="0" w:space="0" w:color="auto"/>
            <w:bottom w:val="none" w:sz="0" w:space="0" w:color="auto"/>
            <w:right w:val="none" w:sz="0" w:space="0" w:color="auto"/>
          </w:divBdr>
          <w:divsChild>
            <w:div w:id="2063363671">
              <w:marLeft w:val="0"/>
              <w:marRight w:val="0"/>
              <w:marTop w:val="0"/>
              <w:marBottom w:val="0"/>
              <w:divBdr>
                <w:top w:val="none" w:sz="0" w:space="0" w:color="auto"/>
                <w:left w:val="none" w:sz="0" w:space="0" w:color="auto"/>
                <w:bottom w:val="none" w:sz="0" w:space="0" w:color="auto"/>
                <w:right w:val="none" w:sz="0" w:space="0" w:color="auto"/>
              </w:divBdr>
              <w:divsChild>
                <w:div w:id="2063363832">
                  <w:marLeft w:val="0"/>
                  <w:marRight w:val="0"/>
                  <w:marTop w:val="0"/>
                  <w:marBottom w:val="0"/>
                  <w:divBdr>
                    <w:top w:val="none" w:sz="0" w:space="0" w:color="auto"/>
                    <w:left w:val="none" w:sz="0" w:space="0" w:color="auto"/>
                    <w:bottom w:val="none" w:sz="0" w:space="0" w:color="auto"/>
                    <w:right w:val="none" w:sz="0" w:space="0" w:color="auto"/>
                  </w:divBdr>
                  <w:divsChild>
                    <w:div w:id="2063363676">
                      <w:marLeft w:val="0"/>
                      <w:marRight w:val="0"/>
                      <w:marTop w:val="0"/>
                      <w:marBottom w:val="0"/>
                      <w:divBdr>
                        <w:top w:val="none" w:sz="0" w:space="0" w:color="auto"/>
                        <w:left w:val="none" w:sz="0" w:space="0" w:color="auto"/>
                        <w:bottom w:val="none" w:sz="0" w:space="0" w:color="auto"/>
                        <w:right w:val="none" w:sz="0" w:space="0" w:color="auto"/>
                      </w:divBdr>
                      <w:divsChild>
                        <w:div w:id="2063363779">
                          <w:marLeft w:val="0"/>
                          <w:marRight w:val="0"/>
                          <w:marTop w:val="0"/>
                          <w:marBottom w:val="0"/>
                          <w:divBdr>
                            <w:top w:val="none" w:sz="0" w:space="0" w:color="auto"/>
                            <w:left w:val="none" w:sz="0" w:space="0" w:color="auto"/>
                            <w:bottom w:val="none" w:sz="0" w:space="0" w:color="auto"/>
                            <w:right w:val="none" w:sz="0" w:space="0" w:color="auto"/>
                          </w:divBdr>
                          <w:divsChild>
                            <w:div w:id="2063363816">
                              <w:marLeft w:val="0"/>
                              <w:marRight w:val="0"/>
                              <w:marTop w:val="0"/>
                              <w:marBottom w:val="0"/>
                              <w:divBdr>
                                <w:top w:val="none" w:sz="0" w:space="0" w:color="auto"/>
                                <w:left w:val="none" w:sz="0" w:space="0" w:color="auto"/>
                                <w:bottom w:val="none" w:sz="0" w:space="0" w:color="auto"/>
                                <w:right w:val="none" w:sz="0" w:space="0" w:color="auto"/>
                              </w:divBdr>
                              <w:divsChild>
                                <w:div w:id="2063363805">
                                  <w:marLeft w:val="0"/>
                                  <w:marRight w:val="0"/>
                                  <w:marTop w:val="0"/>
                                  <w:marBottom w:val="0"/>
                                  <w:divBdr>
                                    <w:top w:val="none" w:sz="0" w:space="0" w:color="auto"/>
                                    <w:left w:val="none" w:sz="0" w:space="0" w:color="auto"/>
                                    <w:bottom w:val="none" w:sz="0" w:space="0" w:color="auto"/>
                                    <w:right w:val="none" w:sz="0" w:space="0" w:color="auto"/>
                                  </w:divBdr>
                                  <w:divsChild>
                                    <w:div w:id="2063363794">
                                      <w:marLeft w:val="0"/>
                                      <w:marRight w:val="0"/>
                                      <w:marTop w:val="0"/>
                                      <w:marBottom w:val="0"/>
                                      <w:divBdr>
                                        <w:top w:val="none" w:sz="0" w:space="0" w:color="auto"/>
                                        <w:left w:val="none" w:sz="0" w:space="0" w:color="auto"/>
                                        <w:bottom w:val="none" w:sz="0" w:space="0" w:color="auto"/>
                                        <w:right w:val="none" w:sz="0" w:space="0" w:color="auto"/>
                                      </w:divBdr>
                                      <w:divsChild>
                                        <w:div w:id="2063363964">
                                          <w:marLeft w:val="0"/>
                                          <w:marRight w:val="300"/>
                                          <w:marTop w:val="0"/>
                                          <w:marBottom w:val="300"/>
                                          <w:divBdr>
                                            <w:top w:val="none" w:sz="0" w:space="0" w:color="auto"/>
                                            <w:left w:val="none" w:sz="0" w:space="0" w:color="auto"/>
                                            <w:bottom w:val="none" w:sz="0" w:space="0" w:color="auto"/>
                                            <w:right w:val="none" w:sz="0" w:space="0" w:color="auto"/>
                                          </w:divBdr>
                                          <w:divsChild>
                                            <w:div w:id="2063363933">
                                              <w:marLeft w:val="135"/>
                                              <w:marRight w:val="150"/>
                                              <w:marTop w:val="0"/>
                                              <w:marBottom w:val="0"/>
                                              <w:divBdr>
                                                <w:top w:val="none" w:sz="0" w:space="0" w:color="auto"/>
                                                <w:left w:val="none" w:sz="0" w:space="0" w:color="auto"/>
                                                <w:bottom w:val="none" w:sz="0" w:space="0" w:color="auto"/>
                                                <w:right w:val="none" w:sz="0" w:space="0" w:color="auto"/>
                                              </w:divBdr>
                                            </w:div>
                                            <w:div w:id="2063363969">
                                              <w:marLeft w:val="0"/>
                                              <w:marRight w:val="0"/>
                                              <w:marTop w:val="0"/>
                                              <w:marBottom w:val="0"/>
                                              <w:divBdr>
                                                <w:top w:val="none" w:sz="0" w:space="0" w:color="auto"/>
                                                <w:left w:val="none" w:sz="0" w:space="0" w:color="auto"/>
                                                <w:bottom w:val="none" w:sz="0" w:space="0" w:color="auto"/>
                                                <w:right w:val="none" w:sz="0" w:space="0" w:color="auto"/>
                                              </w:divBdr>
                                            </w:div>
                                            <w:div w:id="2063363974">
                                              <w:marLeft w:val="0"/>
                                              <w:marRight w:val="0"/>
                                              <w:marTop w:val="0"/>
                                              <w:marBottom w:val="0"/>
                                              <w:divBdr>
                                                <w:top w:val="none" w:sz="0" w:space="0" w:color="auto"/>
                                                <w:left w:val="none" w:sz="0" w:space="0" w:color="auto"/>
                                                <w:bottom w:val="none" w:sz="0" w:space="0" w:color="auto"/>
                                                <w:right w:val="none" w:sz="0" w:space="0" w:color="auto"/>
                                              </w:divBdr>
                                              <w:divsChild>
                                                <w:div w:id="20633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363732">
          <w:marLeft w:val="0"/>
          <w:marRight w:val="0"/>
          <w:marTop w:val="0"/>
          <w:marBottom w:val="0"/>
          <w:divBdr>
            <w:top w:val="none" w:sz="0" w:space="0" w:color="auto"/>
            <w:left w:val="none" w:sz="0" w:space="0" w:color="auto"/>
            <w:bottom w:val="none" w:sz="0" w:space="0" w:color="auto"/>
            <w:right w:val="none" w:sz="0" w:space="0" w:color="auto"/>
          </w:divBdr>
          <w:divsChild>
            <w:div w:id="2063363705">
              <w:marLeft w:val="0"/>
              <w:marRight w:val="0"/>
              <w:marTop w:val="0"/>
              <w:marBottom w:val="180"/>
              <w:divBdr>
                <w:top w:val="none" w:sz="0" w:space="0" w:color="auto"/>
                <w:left w:val="none" w:sz="0" w:space="0" w:color="auto"/>
                <w:bottom w:val="none" w:sz="0" w:space="0" w:color="auto"/>
                <w:right w:val="none" w:sz="0" w:space="0" w:color="auto"/>
              </w:divBdr>
              <w:divsChild>
                <w:div w:id="2063363979">
                  <w:marLeft w:val="0"/>
                  <w:marRight w:val="0"/>
                  <w:marTop w:val="0"/>
                  <w:marBottom w:val="0"/>
                  <w:divBdr>
                    <w:top w:val="none" w:sz="0" w:space="0" w:color="auto"/>
                    <w:left w:val="none" w:sz="0" w:space="0" w:color="auto"/>
                    <w:bottom w:val="single" w:sz="6" w:space="5" w:color="DFE1E5"/>
                    <w:right w:val="none" w:sz="0" w:space="0" w:color="auto"/>
                  </w:divBdr>
                  <w:divsChild>
                    <w:div w:id="2063363730">
                      <w:marLeft w:val="0"/>
                      <w:marRight w:val="0"/>
                      <w:marTop w:val="0"/>
                      <w:marBottom w:val="0"/>
                      <w:divBdr>
                        <w:top w:val="none" w:sz="0" w:space="0" w:color="auto"/>
                        <w:left w:val="none" w:sz="0" w:space="0" w:color="auto"/>
                        <w:bottom w:val="none" w:sz="0" w:space="0" w:color="auto"/>
                        <w:right w:val="none" w:sz="0" w:space="0" w:color="auto"/>
                      </w:divBdr>
                      <w:divsChild>
                        <w:div w:id="2063363748">
                          <w:marLeft w:val="0"/>
                          <w:marRight w:val="0"/>
                          <w:marTop w:val="0"/>
                          <w:marBottom w:val="0"/>
                          <w:divBdr>
                            <w:top w:val="none" w:sz="0" w:space="0" w:color="auto"/>
                            <w:left w:val="none" w:sz="0" w:space="0" w:color="auto"/>
                            <w:bottom w:val="none" w:sz="0" w:space="0" w:color="auto"/>
                            <w:right w:val="none" w:sz="0" w:space="0" w:color="auto"/>
                          </w:divBdr>
                          <w:divsChild>
                            <w:div w:id="2063363724">
                              <w:marLeft w:val="0"/>
                              <w:marRight w:val="0"/>
                              <w:marTop w:val="0"/>
                              <w:marBottom w:val="0"/>
                              <w:divBdr>
                                <w:top w:val="none" w:sz="0" w:space="0" w:color="auto"/>
                                <w:left w:val="none" w:sz="0" w:space="0" w:color="auto"/>
                                <w:bottom w:val="none" w:sz="0" w:space="0" w:color="auto"/>
                                <w:right w:val="none" w:sz="0" w:space="0" w:color="auto"/>
                              </w:divBdr>
                              <w:divsChild>
                                <w:div w:id="2063363697">
                                  <w:marLeft w:val="0"/>
                                  <w:marRight w:val="0"/>
                                  <w:marTop w:val="0"/>
                                  <w:marBottom w:val="0"/>
                                  <w:divBdr>
                                    <w:top w:val="none" w:sz="0" w:space="0" w:color="auto"/>
                                    <w:left w:val="none" w:sz="0" w:space="0" w:color="auto"/>
                                    <w:bottom w:val="none" w:sz="0" w:space="0" w:color="auto"/>
                                    <w:right w:val="none" w:sz="0" w:space="0" w:color="auto"/>
                                  </w:divBdr>
                                  <w:divsChild>
                                    <w:div w:id="2063363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30">
                              <w:marLeft w:val="0"/>
                              <w:marRight w:val="0"/>
                              <w:marTop w:val="0"/>
                              <w:marBottom w:val="0"/>
                              <w:divBdr>
                                <w:top w:val="none" w:sz="0" w:space="0" w:color="auto"/>
                                <w:left w:val="none" w:sz="0" w:space="0" w:color="auto"/>
                                <w:bottom w:val="none" w:sz="0" w:space="0" w:color="auto"/>
                                <w:right w:val="none" w:sz="0" w:space="0" w:color="auto"/>
                              </w:divBdr>
                              <w:divsChild>
                                <w:div w:id="2063363950">
                                  <w:marLeft w:val="0"/>
                                  <w:marRight w:val="0"/>
                                  <w:marTop w:val="0"/>
                                  <w:marBottom w:val="0"/>
                                  <w:divBdr>
                                    <w:top w:val="none" w:sz="0" w:space="0" w:color="auto"/>
                                    <w:left w:val="none" w:sz="0" w:space="0" w:color="auto"/>
                                    <w:bottom w:val="none" w:sz="0" w:space="0" w:color="auto"/>
                                    <w:right w:val="none" w:sz="0" w:space="0" w:color="auto"/>
                                  </w:divBdr>
                                  <w:divsChild>
                                    <w:div w:id="20633637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51">
                              <w:marLeft w:val="0"/>
                              <w:marRight w:val="0"/>
                              <w:marTop w:val="0"/>
                              <w:marBottom w:val="0"/>
                              <w:divBdr>
                                <w:top w:val="none" w:sz="0" w:space="0" w:color="auto"/>
                                <w:left w:val="none" w:sz="0" w:space="0" w:color="auto"/>
                                <w:bottom w:val="none" w:sz="0" w:space="0" w:color="auto"/>
                                <w:right w:val="none" w:sz="0" w:space="0" w:color="auto"/>
                              </w:divBdr>
                              <w:divsChild>
                                <w:div w:id="2063363680">
                                  <w:marLeft w:val="0"/>
                                  <w:marRight w:val="0"/>
                                  <w:marTop w:val="0"/>
                                  <w:marBottom w:val="0"/>
                                  <w:divBdr>
                                    <w:top w:val="none" w:sz="0" w:space="0" w:color="auto"/>
                                    <w:left w:val="none" w:sz="0" w:space="0" w:color="auto"/>
                                    <w:bottom w:val="none" w:sz="0" w:space="0" w:color="auto"/>
                                    <w:right w:val="none" w:sz="0" w:space="0" w:color="auto"/>
                                  </w:divBdr>
                                  <w:divsChild>
                                    <w:div w:id="20633638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92">
                              <w:marLeft w:val="0"/>
                              <w:marRight w:val="0"/>
                              <w:marTop w:val="0"/>
                              <w:marBottom w:val="0"/>
                              <w:divBdr>
                                <w:top w:val="none" w:sz="0" w:space="0" w:color="auto"/>
                                <w:left w:val="none" w:sz="0" w:space="0" w:color="auto"/>
                                <w:bottom w:val="none" w:sz="0" w:space="0" w:color="auto"/>
                                <w:right w:val="none" w:sz="0" w:space="0" w:color="auto"/>
                              </w:divBdr>
                              <w:divsChild>
                                <w:div w:id="2063363714">
                                  <w:marLeft w:val="0"/>
                                  <w:marRight w:val="0"/>
                                  <w:marTop w:val="0"/>
                                  <w:marBottom w:val="0"/>
                                  <w:divBdr>
                                    <w:top w:val="none" w:sz="0" w:space="0" w:color="auto"/>
                                    <w:left w:val="none" w:sz="0" w:space="0" w:color="auto"/>
                                    <w:bottom w:val="none" w:sz="0" w:space="0" w:color="auto"/>
                                    <w:right w:val="none" w:sz="0" w:space="0" w:color="auto"/>
                                  </w:divBdr>
                                  <w:divsChild>
                                    <w:div w:id="2063363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924">
                              <w:marLeft w:val="0"/>
                              <w:marRight w:val="0"/>
                              <w:marTop w:val="0"/>
                              <w:marBottom w:val="0"/>
                              <w:divBdr>
                                <w:top w:val="none" w:sz="0" w:space="0" w:color="auto"/>
                                <w:left w:val="none" w:sz="0" w:space="0" w:color="auto"/>
                                <w:bottom w:val="none" w:sz="0" w:space="0" w:color="auto"/>
                                <w:right w:val="none" w:sz="0" w:space="0" w:color="auto"/>
                              </w:divBdr>
                              <w:divsChild>
                                <w:div w:id="2063363831">
                                  <w:marLeft w:val="0"/>
                                  <w:marRight w:val="0"/>
                                  <w:marTop w:val="0"/>
                                  <w:marBottom w:val="180"/>
                                  <w:divBdr>
                                    <w:top w:val="none" w:sz="0" w:space="0" w:color="auto"/>
                                    <w:left w:val="none" w:sz="0" w:space="0" w:color="auto"/>
                                    <w:bottom w:val="none" w:sz="0" w:space="0" w:color="auto"/>
                                    <w:right w:val="none" w:sz="0" w:space="0" w:color="auto"/>
                                  </w:divBdr>
                                </w:div>
                              </w:divsChild>
                            </w:div>
                            <w:div w:id="2063363943">
                              <w:marLeft w:val="0"/>
                              <w:marRight w:val="0"/>
                              <w:marTop w:val="0"/>
                              <w:marBottom w:val="0"/>
                              <w:divBdr>
                                <w:top w:val="none" w:sz="0" w:space="0" w:color="auto"/>
                                <w:left w:val="none" w:sz="0" w:space="0" w:color="auto"/>
                                <w:bottom w:val="none" w:sz="0" w:space="0" w:color="auto"/>
                                <w:right w:val="none" w:sz="0" w:space="0" w:color="auto"/>
                              </w:divBdr>
                              <w:divsChild>
                                <w:div w:id="2063363919">
                                  <w:marLeft w:val="0"/>
                                  <w:marRight w:val="0"/>
                                  <w:marTop w:val="0"/>
                                  <w:marBottom w:val="0"/>
                                  <w:divBdr>
                                    <w:top w:val="none" w:sz="0" w:space="0" w:color="auto"/>
                                    <w:left w:val="none" w:sz="0" w:space="0" w:color="auto"/>
                                    <w:bottom w:val="none" w:sz="0" w:space="0" w:color="auto"/>
                                    <w:right w:val="none" w:sz="0" w:space="0" w:color="auto"/>
                                  </w:divBdr>
                                  <w:divsChild>
                                    <w:div w:id="206336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363812">
          <w:marLeft w:val="0"/>
          <w:marRight w:val="0"/>
          <w:marTop w:val="0"/>
          <w:marBottom w:val="0"/>
          <w:divBdr>
            <w:top w:val="none" w:sz="0" w:space="0" w:color="auto"/>
            <w:left w:val="none" w:sz="0" w:space="0" w:color="auto"/>
            <w:bottom w:val="none" w:sz="0" w:space="0" w:color="auto"/>
            <w:right w:val="none" w:sz="0" w:space="0" w:color="auto"/>
          </w:divBdr>
          <w:divsChild>
            <w:div w:id="2063363670">
              <w:marLeft w:val="0"/>
              <w:marRight w:val="0"/>
              <w:marTop w:val="0"/>
              <w:marBottom w:val="0"/>
              <w:divBdr>
                <w:top w:val="none" w:sz="0" w:space="0" w:color="auto"/>
                <w:left w:val="none" w:sz="0" w:space="0" w:color="auto"/>
                <w:bottom w:val="none" w:sz="0" w:space="0" w:color="auto"/>
                <w:right w:val="none" w:sz="0" w:space="0" w:color="auto"/>
              </w:divBdr>
              <w:divsChild>
                <w:div w:id="2063363677">
                  <w:marLeft w:val="0"/>
                  <w:marRight w:val="0"/>
                  <w:marTop w:val="0"/>
                  <w:marBottom w:val="0"/>
                  <w:divBdr>
                    <w:top w:val="none" w:sz="0" w:space="0" w:color="auto"/>
                    <w:left w:val="none" w:sz="0" w:space="0" w:color="auto"/>
                    <w:bottom w:val="none" w:sz="0" w:space="0" w:color="auto"/>
                    <w:right w:val="none" w:sz="0" w:space="0" w:color="auto"/>
                  </w:divBdr>
                  <w:divsChild>
                    <w:div w:id="2063363681">
                      <w:marLeft w:val="0"/>
                      <w:marRight w:val="0"/>
                      <w:marTop w:val="0"/>
                      <w:marBottom w:val="0"/>
                      <w:divBdr>
                        <w:top w:val="none" w:sz="0" w:space="0" w:color="auto"/>
                        <w:left w:val="none" w:sz="0" w:space="0" w:color="auto"/>
                        <w:bottom w:val="none" w:sz="0" w:space="0" w:color="auto"/>
                        <w:right w:val="none" w:sz="0" w:space="0" w:color="auto"/>
                      </w:divBdr>
                      <w:divsChild>
                        <w:div w:id="2063363776">
                          <w:marLeft w:val="2325"/>
                          <w:marRight w:val="0"/>
                          <w:marTop w:val="0"/>
                          <w:marBottom w:val="0"/>
                          <w:divBdr>
                            <w:top w:val="none" w:sz="0" w:space="0" w:color="auto"/>
                            <w:left w:val="none" w:sz="0" w:space="0" w:color="auto"/>
                            <w:bottom w:val="none" w:sz="0" w:space="0" w:color="auto"/>
                            <w:right w:val="none" w:sz="0" w:space="0" w:color="auto"/>
                          </w:divBdr>
                          <w:divsChild>
                            <w:div w:id="20633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3810">
                      <w:marLeft w:val="0"/>
                      <w:marRight w:val="0"/>
                      <w:marTop w:val="0"/>
                      <w:marBottom w:val="0"/>
                      <w:divBdr>
                        <w:top w:val="none" w:sz="0" w:space="0" w:color="auto"/>
                        <w:left w:val="none" w:sz="0" w:space="0" w:color="auto"/>
                        <w:bottom w:val="none" w:sz="0" w:space="0" w:color="auto"/>
                        <w:right w:val="none" w:sz="0" w:space="0" w:color="auto"/>
                      </w:divBdr>
                      <w:divsChild>
                        <w:div w:id="2063363743">
                          <w:marLeft w:val="0"/>
                          <w:marRight w:val="-60"/>
                          <w:marTop w:val="0"/>
                          <w:marBottom w:val="0"/>
                          <w:divBdr>
                            <w:top w:val="none" w:sz="0" w:space="0" w:color="auto"/>
                            <w:left w:val="none" w:sz="0" w:space="0" w:color="auto"/>
                            <w:bottom w:val="none" w:sz="0" w:space="0" w:color="auto"/>
                            <w:right w:val="none" w:sz="0" w:space="0" w:color="auto"/>
                          </w:divBdr>
                        </w:div>
                        <w:div w:id="2063363936">
                          <w:marLeft w:val="0"/>
                          <w:marRight w:val="0"/>
                          <w:marTop w:val="60"/>
                          <w:marBottom w:val="0"/>
                          <w:divBdr>
                            <w:top w:val="none" w:sz="0" w:space="0" w:color="auto"/>
                            <w:left w:val="none" w:sz="0" w:space="0" w:color="auto"/>
                            <w:bottom w:val="none" w:sz="0" w:space="0" w:color="auto"/>
                            <w:right w:val="none" w:sz="0" w:space="0" w:color="auto"/>
                          </w:divBdr>
                          <w:divsChild>
                            <w:div w:id="20633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63941">
                  <w:marLeft w:val="0"/>
                  <w:marRight w:val="0"/>
                  <w:marTop w:val="0"/>
                  <w:marBottom w:val="0"/>
                  <w:divBdr>
                    <w:top w:val="none" w:sz="0" w:space="0" w:color="auto"/>
                    <w:left w:val="none" w:sz="0" w:space="0" w:color="auto"/>
                    <w:bottom w:val="none" w:sz="0" w:space="0" w:color="auto"/>
                    <w:right w:val="none" w:sz="0" w:space="0" w:color="auto"/>
                  </w:divBdr>
                  <w:divsChild>
                    <w:div w:id="2063363903">
                      <w:marLeft w:val="240"/>
                      <w:marRight w:val="4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63744">
      <w:marLeft w:val="0"/>
      <w:marRight w:val="0"/>
      <w:marTop w:val="0"/>
      <w:marBottom w:val="0"/>
      <w:divBdr>
        <w:top w:val="none" w:sz="0" w:space="0" w:color="auto"/>
        <w:left w:val="none" w:sz="0" w:space="0" w:color="auto"/>
        <w:bottom w:val="none" w:sz="0" w:space="0" w:color="auto"/>
        <w:right w:val="none" w:sz="0" w:space="0" w:color="auto"/>
      </w:divBdr>
      <w:divsChild>
        <w:div w:id="2063363800">
          <w:marLeft w:val="0"/>
          <w:marRight w:val="0"/>
          <w:marTop w:val="0"/>
          <w:marBottom w:val="0"/>
          <w:divBdr>
            <w:top w:val="none" w:sz="0" w:space="0" w:color="auto"/>
            <w:left w:val="none" w:sz="0" w:space="0" w:color="auto"/>
            <w:bottom w:val="none" w:sz="0" w:space="0" w:color="auto"/>
            <w:right w:val="none" w:sz="0" w:space="0" w:color="auto"/>
          </w:divBdr>
        </w:div>
        <w:div w:id="2063363972">
          <w:marLeft w:val="0"/>
          <w:marRight w:val="0"/>
          <w:marTop w:val="0"/>
          <w:marBottom w:val="0"/>
          <w:divBdr>
            <w:top w:val="none" w:sz="0" w:space="0" w:color="auto"/>
            <w:left w:val="none" w:sz="0" w:space="0" w:color="auto"/>
            <w:bottom w:val="none" w:sz="0" w:space="0" w:color="auto"/>
            <w:right w:val="none" w:sz="0" w:space="0" w:color="auto"/>
          </w:divBdr>
        </w:div>
      </w:divsChild>
    </w:div>
    <w:div w:id="2063363784">
      <w:marLeft w:val="0"/>
      <w:marRight w:val="0"/>
      <w:marTop w:val="0"/>
      <w:marBottom w:val="0"/>
      <w:divBdr>
        <w:top w:val="none" w:sz="0" w:space="0" w:color="auto"/>
        <w:left w:val="none" w:sz="0" w:space="0" w:color="auto"/>
        <w:bottom w:val="none" w:sz="0" w:space="0" w:color="auto"/>
        <w:right w:val="none" w:sz="0" w:space="0" w:color="auto"/>
      </w:divBdr>
      <w:divsChild>
        <w:div w:id="2063363686">
          <w:marLeft w:val="0"/>
          <w:marRight w:val="0"/>
          <w:marTop w:val="0"/>
          <w:marBottom w:val="0"/>
          <w:divBdr>
            <w:top w:val="none" w:sz="0" w:space="0" w:color="auto"/>
            <w:left w:val="none" w:sz="0" w:space="0" w:color="auto"/>
            <w:bottom w:val="none" w:sz="0" w:space="0" w:color="auto"/>
            <w:right w:val="none" w:sz="0" w:space="0" w:color="auto"/>
          </w:divBdr>
          <w:divsChild>
            <w:div w:id="2063363855">
              <w:marLeft w:val="0"/>
              <w:marRight w:val="0"/>
              <w:marTop w:val="0"/>
              <w:marBottom w:val="0"/>
              <w:divBdr>
                <w:top w:val="none" w:sz="0" w:space="0" w:color="auto"/>
                <w:left w:val="none" w:sz="0" w:space="0" w:color="auto"/>
                <w:bottom w:val="none" w:sz="0" w:space="0" w:color="auto"/>
                <w:right w:val="none" w:sz="0" w:space="0" w:color="auto"/>
              </w:divBdr>
            </w:div>
            <w:div w:id="2063363922">
              <w:marLeft w:val="0"/>
              <w:marRight w:val="0"/>
              <w:marTop w:val="0"/>
              <w:marBottom w:val="0"/>
              <w:divBdr>
                <w:top w:val="none" w:sz="0" w:space="0" w:color="auto"/>
                <w:left w:val="none" w:sz="0" w:space="0" w:color="auto"/>
                <w:bottom w:val="none" w:sz="0" w:space="0" w:color="auto"/>
                <w:right w:val="none" w:sz="0" w:space="0" w:color="auto"/>
              </w:divBdr>
              <w:divsChild>
                <w:div w:id="2063363664">
                  <w:marLeft w:val="0"/>
                  <w:marRight w:val="0"/>
                  <w:marTop w:val="150"/>
                  <w:marBottom w:val="150"/>
                  <w:divBdr>
                    <w:top w:val="single" w:sz="6" w:space="4" w:color="C0C0C0"/>
                    <w:left w:val="single" w:sz="6" w:space="4" w:color="C0C0C0"/>
                    <w:bottom w:val="single" w:sz="6" w:space="4" w:color="C0C0C0"/>
                    <w:right w:val="single" w:sz="6" w:space="4" w:color="C0C0C0"/>
                  </w:divBdr>
                </w:div>
              </w:divsChild>
            </w:div>
          </w:divsChild>
        </w:div>
        <w:div w:id="2063363706">
          <w:marLeft w:val="0"/>
          <w:marRight w:val="0"/>
          <w:marTop w:val="0"/>
          <w:marBottom w:val="0"/>
          <w:divBdr>
            <w:top w:val="none" w:sz="0" w:space="0" w:color="auto"/>
            <w:left w:val="none" w:sz="0" w:space="0" w:color="auto"/>
            <w:bottom w:val="none" w:sz="0" w:space="0" w:color="auto"/>
            <w:right w:val="none" w:sz="0" w:space="0" w:color="auto"/>
          </w:divBdr>
          <w:divsChild>
            <w:div w:id="2063363786">
              <w:marLeft w:val="0"/>
              <w:marRight w:val="0"/>
              <w:marTop w:val="0"/>
              <w:marBottom w:val="0"/>
              <w:divBdr>
                <w:top w:val="none" w:sz="0" w:space="0" w:color="auto"/>
                <w:left w:val="none" w:sz="0" w:space="0" w:color="auto"/>
                <w:bottom w:val="none" w:sz="0" w:space="0" w:color="auto"/>
                <w:right w:val="none" w:sz="0" w:space="0" w:color="auto"/>
              </w:divBdr>
            </w:div>
            <w:div w:id="2063363875">
              <w:marLeft w:val="0"/>
              <w:marRight w:val="0"/>
              <w:marTop w:val="0"/>
              <w:marBottom w:val="0"/>
              <w:divBdr>
                <w:top w:val="none" w:sz="0" w:space="0" w:color="auto"/>
                <w:left w:val="none" w:sz="0" w:space="0" w:color="auto"/>
                <w:bottom w:val="none" w:sz="0" w:space="0" w:color="auto"/>
                <w:right w:val="none" w:sz="0" w:space="0" w:color="auto"/>
              </w:divBdr>
            </w:div>
            <w:div w:id="2063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3793">
      <w:marLeft w:val="0"/>
      <w:marRight w:val="0"/>
      <w:marTop w:val="0"/>
      <w:marBottom w:val="0"/>
      <w:divBdr>
        <w:top w:val="none" w:sz="0" w:space="0" w:color="auto"/>
        <w:left w:val="none" w:sz="0" w:space="0" w:color="auto"/>
        <w:bottom w:val="none" w:sz="0" w:space="0" w:color="auto"/>
        <w:right w:val="none" w:sz="0" w:space="0" w:color="auto"/>
      </w:divBdr>
      <w:divsChild>
        <w:div w:id="2063363701">
          <w:marLeft w:val="0"/>
          <w:marRight w:val="0"/>
          <w:marTop w:val="0"/>
          <w:marBottom w:val="0"/>
          <w:divBdr>
            <w:top w:val="none" w:sz="0" w:space="0" w:color="auto"/>
            <w:left w:val="none" w:sz="0" w:space="0" w:color="auto"/>
            <w:bottom w:val="none" w:sz="0" w:space="0" w:color="auto"/>
            <w:right w:val="none" w:sz="0" w:space="0" w:color="auto"/>
          </w:divBdr>
          <w:divsChild>
            <w:div w:id="2063363797">
              <w:marLeft w:val="0"/>
              <w:marRight w:val="0"/>
              <w:marTop w:val="0"/>
              <w:marBottom w:val="0"/>
              <w:divBdr>
                <w:top w:val="none" w:sz="0" w:space="0" w:color="auto"/>
                <w:left w:val="none" w:sz="0" w:space="0" w:color="auto"/>
                <w:bottom w:val="none" w:sz="0" w:space="0" w:color="auto"/>
                <w:right w:val="none" w:sz="0" w:space="0" w:color="auto"/>
              </w:divBdr>
              <w:divsChild>
                <w:div w:id="2063363754">
                  <w:marLeft w:val="0"/>
                  <w:marRight w:val="0"/>
                  <w:marTop w:val="0"/>
                  <w:marBottom w:val="0"/>
                  <w:divBdr>
                    <w:top w:val="none" w:sz="0" w:space="0" w:color="auto"/>
                    <w:left w:val="none" w:sz="0" w:space="0" w:color="auto"/>
                    <w:bottom w:val="none" w:sz="0" w:space="0" w:color="auto"/>
                    <w:right w:val="none" w:sz="0" w:space="0" w:color="auto"/>
                  </w:divBdr>
                  <w:divsChild>
                    <w:div w:id="2063363896">
                      <w:marLeft w:val="240"/>
                      <w:marRight w:val="435"/>
                      <w:marTop w:val="0"/>
                      <w:marBottom w:val="0"/>
                      <w:divBdr>
                        <w:top w:val="none" w:sz="0" w:space="0" w:color="auto"/>
                        <w:left w:val="none" w:sz="0" w:space="0" w:color="auto"/>
                        <w:bottom w:val="none" w:sz="0" w:space="0" w:color="auto"/>
                        <w:right w:val="none" w:sz="0" w:space="0" w:color="auto"/>
                      </w:divBdr>
                    </w:div>
                  </w:divsChild>
                </w:div>
                <w:div w:id="2063363834">
                  <w:marLeft w:val="0"/>
                  <w:marRight w:val="0"/>
                  <w:marTop w:val="0"/>
                  <w:marBottom w:val="0"/>
                  <w:divBdr>
                    <w:top w:val="none" w:sz="0" w:space="0" w:color="auto"/>
                    <w:left w:val="none" w:sz="0" w:space="0" w:color="auto"/>
                    <w:bottom w:val="none" w:sz="0" w:space="0" w:color="auto"/>
                    <w:right w:val="none" w:sz="0" w:space="0" w:color="auto"/>
                  </w:divBdr>
                  <w:divsChild>
                    <w:div w:id="2063363704">
                      <w:marLeft w:val="0"/>
                      <w:marRight w:val="0"/>
                      <w:marTop w:val="0"/>
                      <w:marBottom w:val="0"/>
                      <w:divBdr>
                        <w:top w:val="none" w:sz="0" w:space="0" w:color="auto"/>
                        <w:left w:val="none" w:sz="0" w:space="0" w:color="auto"/>
                        <w:bottom w:val="none" w:sz="0" w:space="0" w:color="auto"/>
                        <w:right w:val="none" w:sz="0" w:space="0" w:color="auto"/>
                      </w:divBdr>
                      <w:divsChild>
                        <w:div w:id="2063363751">
                          <w:marLeft w:val="2325"/>
                          <w:marRight w:val="0"/>
                          <w:marTop w:val="0"/>
                          <w:marBottom w:val="0"/>
                          <w:divBdr>
                            <w:top w:val="none" w:sz="0" w:space="0" w:color="auto"/>
                            <w:left w:val="none" w:sz="0" w:space="0" w:color="auto"/>
                            <w:bottom w:val="none" w:sz="0" w:space="0" w:color="auto"/>
                            <w:right w:val="none" w:sz="0" w:space="0" w:color="auto"/>
                          </w:divBdr>
                          <w:divsChild>
                            <w:div w:id="206336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3802">
                      <w:marLeft w:val="0"/>
                      <w:marRight w:val="0"/>
                      <w:marTop w:val="0"/>
                      <w:marBottom w:val="0"/>
                      <w:divBdr>
                        <w:top w:val="none" w:sz="0" w:space="0" w:color="auto"/>
                        <w:left w:val="none" w:sz="0" w:space="0" w:color="auto"/>
                        <w:bottom w:val="none" w:sz="0" w:space="0" w:color="auto"/>
                        <w:right w:val="none" w:sz="0" w:space="0" w:color="auto"/>
                      </w:divBdr>
                      <w:divsChild>
                        <w:div w:id="2063363733">
                          <w:marLeft w:val="0"/>
                          <w:marRight w:val="0"/>
                          <w:marTop w:val="60"/>
                          <w:marBottom w:val="0"/>
                          <w:divBdr>
                            <w:top w:val="none" w:sz="0" w:space="0" w:color="auto"/>
                            <w:left w:val="none" w:sz="0" w:space="0" w:color="auto"/>
                            <w:bottom w:val="none" w:sz="0" w:space="0" w:color="auto"/>
                            <w:right w:val="none" w:sz="0" w:space="0" w:color="auto"/>
                          </w:divBdr>
                          <w:divsChild>
                            <w:div w:id="2063363895">
                              <w:marLeft w:val="0"/>
                              <w:marRight w:val="0"/>
                              <w:marTop w:val="0"/>
                              <w:marBottom w:val="0"/>
                              <w:divBdr>
                                <w:top w:val="none" w:sz="0" w:space="0" w:color="auto"/>
                                <w:left w:val="none" w:sz="0" w:space="0" w:color="auto"/>
                                <w:bottom w:val="none" w:sz="0" w:space="0" w:color="auto"/>
                                <w:right w:val="none" w:sz="0" w:space="0" w:color="auto"/>
                              </w:divBdr>
                            </w:div>
                          </w:divsChild>
                        </w:div>
                        <w:div w:id="206336391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63713">
          <w:marLeft w:val="0"/>
          <w:marRight w:val="0"/>
          <w:marTop w:val="0"/>
          <w:marBottom w:val="0"/>
          <w:divBdr>
            <w:top w:val="none" w:sz="0" w:space="0" w:color="auto"/>
            <w:left w:val="none" w:sz="0" w:space="0" w:color="auto"/>
            <w:bottom w:val="none" w:sz="0" w:space="0" w:color="auto"/>
            <w:right w:val="none" w:sz="0" w:space="0" w:color="auto"/>
          </w:divBdr>
          <w:divsChild>
            <w:div w:id="2063363791">
              <w:marLeft w:val="0"/>
              <w:marRight w:val="0"/>
              <w:marTop w:val="0"/>
              <w:marBottom w:val="180"/>
              <w:divBdr>
                <w:top w:val="none" w:sz="0" w:space="0" w:color="auto"/>
                <w:left w:val="none" w:sz="0" w:space="0" w:color="auto"/>
                <w:bottom w:val="none" w:sz="0" w:space="0" w:color="auto"/>
                <w:right w:val="none" w:sz="0" w:space="0" w:color="auto"/>
              </w:divBdr>
              <w:divsChild>
                <w:div w:id="2063363665">
                  <w:marLeft w:val="0"/>
                  <w:marRight w:val="0"/>
                  <w:marTop w:val="0"/>
                  <w:marBottom w:val="0"/>
                  <w:divBdr>
                    <w:top w:val="none" w:sz="0" w:space="0" w:color="auto"/>
                    <w:left w:val="none" w:sz="0" w:space="0" w:color="auto"/>
                    <w:bottom w:val="single" w:sz="6" w:space="5" w:color="DFE1E5"/>
                    <w:right w:val="none" w:sz="0" w:space="0" w:color="auto"/>
                  </w:divBdr>
                  <w:divsChild>
                    <w:div w:id="2063363934">
                      <w:marLeft w:val="0"/>
                      <w:marRight w:val="0"/>
                      <w:marTop w:val="0"/>
                      <w:marBottom w:val="0"/>
                      <w:divBdr>
                        <w:top w:val="none" w:sz="0" w:space="0" w:color="auto"/>
                        <w:left w:val="none" w:sz="0" w:space="0" w:color="auto"/>
                        <w:bottom w:val="none" w:sz="0" w:space="0" w:color="auto"/>
                        <w:right w:val="none" w:sz="0" w:space="0" w:color="auto"/>
                      </w:divBdr>
                      <w:divsChild>
                        <w:div w:id="2063363891">
                          <w:marLeft w:val="0"/>
                          <w:marRight w:val="0"/>
                          <w:marTop w:val="0"/>
                          <w:marBottom w:val="0"/>
                          <w:divBdr>
                            <w:top w:val="none" w:sz="0" w:space="0" w:color="auto"/>
                            <w:left w:val="none" w:sz="0" w:space="0" w:color="auto"/>
                            <w:bottom w:val="none" w:sz="0" w:space="0" w:color="auto"/>
                            <w:right w:val="none" w:sz="0" w:space="0" w:color="auto"/>
                          </w:divBdr>
                          <w:divsChild>
                            <w:div w:id="2063363768">
                              <w:marLeft w:val="0"/>
                              <w:marRight w:val="0"/>
                              <w:marTop w:val="0"/>
                              <w:marBottom w:val="0"/>
                              <w:divBdr>
                                <w:top w:val="none" w:sz="0" w:space="0" w:color="auto"/>
                                <w:left w:val="none" w:sz="0" w:space="0" w:color="auto"/>
                                <w:bottom w:val="none" w:sz="0" w:space="0" w:color="auto"/>
                                <w:right w:val="none" w:sz="0" w:space="0" w:color="auto"/>
                              </w:divBdr>
                              <w:divsChild>
                                <w:div w:id="2063363719">
                                  <w:marLeft w:val="0"/>
                                  <w:marRight w:val="0"/>
                                  <w:marTop w:val="0"/>
                                  <w:marBottom w:val="0"/>
                                  <w:divBdr>
                                    <w:top w:val="none" w:sz="0" w:space="0" w:color="auto"/>
                                    <w:left w:val="none" w:sz="0" w:space="0" w:color="auto"/>
                                    <w:bottom w:val="none" w:sz="0" w:space="0" w:color="auto"/>
                                    <w:right w:val="none" w:sz="0" w:space="0" w:color="auto"/>
                                  </w:divBdr>
                                  <w:divsChild>
                                    <w:div w:id="20633636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15">
                              <w:marLeft w:val="0"/>
                              <w:marRight w:val="0"/>
                              <w:marTop w:val="0"/>
                              <w:marBottom w:val="0"/>
                              <w:divBdr>
                                <w:top w:val="none" w:sz="0" w:space="0" w:color="auto"/>
                                <w:left w:val="none" w:sz="0" w:space="0" w:color="auto"/>
                                <w:bottom w:val="none" w:sz="0" w:space="0" w:color="auto"/>
                                <w:right w:val="none" w:sz="0" w:space="0" w:color="auto"/>
                              </w:divBdr>
                              <w:divsChild>
                                <w:div w:id="2063363861">
                                  <w:marLeft w:val="0"/>
                                  <w:marRight w:val="0"/>
                                  <w:marTop w:val="0"/>
                                  <w:marBottom w:val="0"/>
                                  <w:divBdr>
                                    <w:top w:val="none" w:sz="0" w:space="0" w:color="auto"/>
                                    <w:left w:val="none" w:sz="0" w:space="0" w:color="auto"/>
                                    <w:bottom w:val="none" w:sz="0" w:space="0" w:color="auto"/>
                                    <w:right w:val="none" w:sz="0" w:space="0" w:color="auto"/>
                                  </w:divBdr>
                                  <w:divsChild>
                                    <w:div w:id="206336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42">
                              <w:marLeft w:val="0"/>
                              <w:marRight w:val="0"/>
                              <w:marTop w:val="0"/>
                              <w:marBottom w:val="0"/>
                              <w:divBdr>
                                <w:top w:val="none" w:sz="0" w:space="0" w:color="auto"/>
                                <w:left w:val="none" w:sz="0" w:space="0" w:color="auto"/>
                                <w:bottom w:val="none" w:sz="0" w:space="0" w:color="auto"/>
                                <w:right w:val="none" w:sz="0" w:space="0" w:color="auto"/>
                              </w:divBdr>
                              <w:divsChild>
                                <w:div w:id="2063363937">
                                  <w:marLeft w:val="0"/>
                                  <w:marRight w:val="0"/>
                                  <w:marTop w:val="0"/>
                                  <w:marBottom w:val="0"/>
                                  <w:divBdr>
                                    <w:top w:val="none" w:sz="0" w:space="0" w:color="auto"/>
                                    <w:left w:val="none" w:sz="0" w:space="0" w:color="auto"/>
                                    <w:bottom w:val="none" w:sz="0" w:space="0" w:color="auto"/>
                                    <w:right w:val="none" w:sz="0" w:space="0" w:color="auto"/>
                                  </w:divBdr>
                                  <w:divsChild>
                                    <w:div w:id="20633639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58">
                              <w:marLeft w:val="0"/>
                              <w:marRight w:val="0"/>
                              <w:marTop w:val="0"/>
                              <w:marBottom w:val="0"/>
                              <w:divBdr>
                                <w:top w:val="none" w:sz="0" w:space="0" w:color="auto"/>
                                <w:left w:val="none" w:sz="0" w:space="0" w:color="auto"/>
                                <w:bottom w:val="none" w:sz="0" w:space="0" w:color="auto"/>
                                <w:right w:val="none" w:sz="0" w:space="0" w:color="auto"/>
                              </w:divBdr>
                              <w:divsChild>
                                <w:div w:id="2063363942">
                                  <w:marLeft w:val="0"/>
                                  <w:marRight w:val="0"/>
                                  <w:marTop w:val="0"/>
                                  <w:marBottom w:val="180"/>
                                  <w:divBdr>
                                    <w:top w:val="none" w:sz="0" w:space="0" w:color="auto"/>
                                    <w:left w:val="none" w:sz="0" w:space="0" w:color="auto"/>
                                    <w:bottom w:val="none" w:sz="0" w:space="0" w:color="auto"/>
                                    <w:right w:val="none" w:sz="0" w:space="0" w:color="auto"/>
                                  </w:divBdr>
                                </w:div>
                              </w:divsChild>
                            </w:div>
                            <w:div w:id="2063363928">
                              <w:marLeft w:val="0"/>
                              <w:marRight w:val="0"/>
                              <w:marTop w:val="0"/>
                              <w:marBottom w:val="0"/>
                              <w:divBdr>
                                <w:top w:val="none" w:sz="0" w:space="0" w:color="auto"/>
                                <w:left w:val="none" w:sz="0" w:space="0" w:color="auto"/>
                                <w:bottom w:val="none" w:sz="0" w:space="0" w:color="auto"/>
                                <w:right w:val="none" w:sz="0" w:space="0" w:color="auto"/>
                              </w:divBdr>
                              <w:divsChild>
                                <w:div w:id="2063363672">
                                  <w:marLeft w:val="0"/>
                                  <w:marRight w:val="0"/>
                                  <w:marTop w:val="0"/>
                                  <w:marBottom w:val="0"/>
                                  <w:divBdr>
                                    <w:top w:val="none" w:sz="0" w:space="0" w:color="auto"/>
                                    <w:left w:val="none" w:sz="0" w:space="0" w:color="auto"/>
                                    <w:bottom w:val="none" w:sz="0" w:space="0" w:color="auto"/>
                                    <w:right w:val="none" w:sz="0" w:space="0" w:color="auto"/>
                                  </w:divBdr>
                                  <w:divsChild>
                                    <w:div w:id="206336378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973">
                              <w:marLeft w:val="0"/>
                              <w:marRight w:val="0"/>
                              <w:marTop w:val="0"/>
                              <w:marBottom w:val="0"/>
                              <w:divBdr>
                                <w:top w:val="none" w:sz="0" w:space="0" w:color="auto"/>
                                <w:left w:val="none" w:sz="0" w:space="0" w:color="auto"/>
                                <w:bottom w:val="none" w:sz="0" w:space="0" w:color="auto"/>
                                <w:right w:val="none" w:sz="0" w:space="0" w:color="auto"/>
                              </w:divBdr>
                              <w:divsChild>
                                <w:div w:id="2063363757">
                                  <w:marLeft w:val="0"/>
                                  <w:marRight w:val="0"/>
                                  <w:marTop w:val="0"/>
                                  <w:marBottom w:val="0"/>
                                  <w:divBdr>
                                    <w:top w:val="none" w:sz="0" w:space="0" w:color="auto"/>
                                    <w:left w:val="none" w:sz="0" w:space="0" w:color="auto"/>
                                    <w:bottom w:val="none" w:sz="0" w:space="0" w:color="auto"/>
                                    <w:right w:val="none" w:sz="0" w:space="0" w:color="auto"/>
                                  </w:divBdr>
                                  <w:divsChild>
                                    <w:div w:id="20633636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363879">
          <w:marLeft w:val="0"/>
          <w:marRight w:val="0"/>
          <w:marTop w:val="0"/>
          <w:marBottom w:val="0"/>
          <w:divBdr>
            <w:top w:val="none" w:sz="0" w:space="0" w:color="auto"/>
            <w:left w:val="none" w:sz="0" w:space="0" w:color="auto"/>
            <w:bottom w:val="none" w:sz="0" w:space="0" w:color="auto"/>
            <w:right w:val="none" w:sz="0" w:space="0" w:color="auto"/>
          </w:divBdr>
          <w:divsChild>
            <w:div w:id="2063363821">
              <w:marLeft w:val="0"/>
              <w:marRight w:val="0"/>
              <w:marTop w:val="0"/>
              <w:marBottom w:val="0"/>
              <w:divBdr>
                <w:top w:val="none" w:sz="0" w:space="0" w:color="auto"/>
                <w:left w:val="none" w:sz="0" w:space="0" w:color="auto"/>
                <w:bottom w:val="none" w:sz="0" w:space="0" w:color="auto"/>
                <w:right w:val="none" w:sz="0" w:space="0" w:color="auto"/>
              </w:divBdr>
              <w:divsChild>
                <w:div w:id="2063363675">
                  <w:marLeft w:val="0"/>
                  <w:marRight w:val="0"/>
                  <w:marTop w:val="0"/>
                  <w:marBottom w:val="0"/>
                  <w:divBdr>
                    <w:top w:val="none" w:sz="0" w:space="0" w:color="auto"/>
                    <w:left w:val="none" w:sz="0" w:space="0" w:color="auto"/>
                    <w:bottom w:val="none" w:sz="0" w:space="0" w:color="auto"/>
                    <w:right w:val="none" w:sz="0" w:space="0" w:color="auto"/>
                  </w:divBdr>
                  <w:divsChild>
                    <w:div w:id="2063363961">
                      <w:marLeft w:val="0"/>
                      <w:marRight w:val="0"/>
                      <w:marTop w:val="0"/>
                      <w:marBottom w:val="0"/>
                      <w:divBdr>
                        <w:top w:val="none" w:sz="0" w:space="0" w:color="auto"/>
                        <w:left w:val="none" w:sz="0" w:space="0" w:color="auto"/>
                        <w:bottom w:val="none" w:sz="0" w:space="0" w:color="auto"/>
                        <w:right w:val="none" w:sz="0" w:space="0" w:color="auto"/>
                      </w:divBdr>
                      <w:divsChild>
                        <w:div w:id="2063363959">
                          <w:marLeft w:val="0"/>
                          <w:marRight w:val="0"/>
                          <w:marTop w:val="0"/>
                          <w:marBottom w:val="0"/>
                          <w:divBdr>
                            <w:top w:val="none" w:sz="0" w:space="0" w:color="auto"/>
                            <w:left w:val="none" w:sz="0" w:space="0" w:color="auto"/>
                            <w:bottom w:val="none" w:sz="0" w:space="0" w:color="auto"/>
                            <w:right w:val="none" w:sz="0" w:space="0" w:color="auto"/>
                          </w:divBdr>
                          <w:divsChild>
                            <w:div w:id="2063363731">
                              <w:marLeft w:val="0"/>
                              <w:marRight w:val="0"/>
                              <w:marTop w:val="0"/>
                              <w:marBottom w:val="0"/>
                              <w:divBdr>
                                <w:top w:val="none" w:sz="0" w:space="0" w:color="auto"/>
                                <w:left w:val="none" w:sz="0" w:space="0" w:color="auto"/>
                                <w:bottom w:val="none" w:sz="0" w:space="0" w:color="auto"/>
                                <w:right w:val="none" w:sz="0" w:space="0" w:color="auto"/>
                              </w:divBdr>
                              <w:divsChild>
                                <w:div w:id="2063363921">
                                  <w:marLeft w:val="0"/>
                                  <w:marRight w:val="0"/>
                                  <w:marTop w:val="0"/>
                                  <w:marBottom w:val="0"/>
                                  <w:divBdr>
                                    <w:top w:val="none" w:sz="0" w:space="0" w:color="auto"/>
                                    <w:left w:val="none" w:sz="0" w:space="0" w:color="auto"/>
                                    <w:bottom w:val="none" w:sz="0" w:space="0" w:color="auto"/>
                                    <w:right w:val="none" w:sz="0" w:space="0" w:color="auto"/>
                                  </w:divBdr>
                                  <w:divsChild>
                                    <w:div w:id="2063363741">
                                      <w:marLeft w:val="0"/>
                                      <w:marRight w:val="0"/>
                                      <w:marTop w:val="0"/>
                                      <w:marBottom w:val="0"/>
                                      <w:divBdr>
                                        <w:top w:val="none" w:sz="0" w:space="0" w:color="auto"/>
                                        <w:left w:val="none" w:sz="0" w:space="0" w:color="auto"/>
                                        <w:bottom w:val="none" w:sz="0" w:space="0" w:color="auto"/>
                                        <w:right w:val="none" w:sz="0" w:space="0" w:color="auto"/>
                                      </w:divBdr>
                                      <w:divsChild>
                                        <w:div w:id="2063363909">
                                          <w:marLeft w:val="0"/>
                                          <w:marRight w:val="300"/>
                                          <w:marTop w:val="0"/>
                                          <w:marBottom w:val="300"/>
                                          <w:divBdr>
                                            <w:top w:val="none" w:sz="0" w:space="0" w:color="auto"/>
                                            <w:left w:val="none" w:sz="0" w:space="0" w:color="auto"/>
                                            <w:bottom w:val="none" w:sz="0" w:space="0" w:color="auto"/>
                                            <w:right w:val="none" w:sz="0" w:space="0" w:color="auto"/>
                                          </w:divBdr>
                                          <w:divsChild>
                                            <w:div w:id="2063363870">
                                              <w:marLeft w:val="0"/>
                                              <w:marRight w:val="0"/>
                                              <w:marTop w:val="0"/>
                                              <w:marBottom w:val="0"/>
                                              <w:divBdr>
                                                <w:top w:val="none" w:sz="0" w:space="0" w:color="auto"/>
                                                <w:left w:val="none" w:sz="0" w:space="0" w:color="auto"/>
                                                <w:bottom w:val="none" w:sz="0" w:space="0" w:color="auto"/>
                                                <w:right w:val="none" w:sz="0" w:space="0" w:color="auto"/>
                                              </w:divBdr>
                                            </w:div>
                                            <w:div w:id="2063363893">
                                              <w:marLeft w:val="0"/>
                                              <w:marRight w:val="0"/>
                                              <w:marTop w:val="0"/>
                                              <w:marBottom w:val="0"/>
                                              <w:divBdr>
                                                <w:top w:val="none" w:sz="0" w:space="0" w:color="auto"/>
                                                <w:left w:val="none" w:sz="0" w:space="0" w:color="auto"/>
                                                <w:bottom w:val="none" w:sz="0" w:space="0" w:color="auto"/>
                                                <w:right w:val="none" w:sz="0" w:space="0" w:color="auto"/>
                                              </w:divBdr>
                                              <w:divsChild>
                                                <w:div w:id="2063363838">
                                                  <w:marLeft w:val="0"/>
                                                  <w:marRight w:val="0"/>
                                                  <w:marTop w:val="0"/>
                                                  <w:marBottom w:val="0"/>
                                                  <w:divBdr>
                                                    <w:top w:val="none" w:sz="0" w:space="0" w:color="auto"/>
                                                    <w:left w:val="none" w:sz="0" w:space="0" w:color="auto"/>
                                                    <w:bottom w:val="none" w:sz="0" w:space="0" w:color="auto"/>
                                                    <w:right w:val="none" w:sz="0" w:space="0" w:color="auto"/>
                                                  </w:divBdr>
                                                </w:div>
                                              </w:divsChild>
                                            </w:div>
                                            <w:div w:id="2063363904">
                                              <w:marLeft w:val="13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363801">
      <w:marLeft w:val="0"/>
      <w:marRight w:val="0"/>
      <w:marTop w:val="0"/>
      <w:marBottom w:val="0"/>
      <w:divBdr>
        <w:top w:val="none" w:sz="0" w:space="0" w:color="auto"/>
        <w:left w:val="none" w:sz="0" w:space="0" w:color="auto"/>
        <w:bottom w:val="none" w:sz="0" w:space="0" w:color="auto"/>
        <w:right w:val="none" w:sz="0" w:space="0" w:color="auto"/>
      </w:divBdr>
      <w:divsChild>
        <w:div w:id="2063363770">
          <w:marLeft w:val="0"/>
          <w:marRight w:val="0"/>
          <w:marTop w:val="0"/>
          <w:marBottom w:val="0"/>
          <w:divBdr>
            <w:top w:val="none" w:sz="0" w:space="0" w:color="auto"/>
            <w:left w:val="none" w:sz="0" w:space="0" w:color="auto"/>
            <w:bottom w:val="none" w:sz="0" w:space="0" w:color="auto"/>
            <w:right w:val="none" w:sz="0" w:space="0" w:color="auto"/>
          </w:divBdr>
        </w:div>
        <w:div w:id="2063363908">
          <w:marLeft w:val="0"/>
          <w:marRight w:val="0"/>
          <w:marTop w:val="0"/>
          <w:marBottom w:val="0"/>
          <w:divBdr>
            <w:top w:val="none" w:sz="0" w:space="0" w:color="auto"/>
            <w:left w:val="none" w:sz="0" w:space="0" w:color="auto"/>
            <w:bottom w:val="none" w:sz="0" w:space="0" w:color="auto"/>
            <w:right w:val="none" w:sz="0" w:space="0" w:color="auto"/>
          </w:divBdr>
        </w:div>
      </w:divsChild>
    </w:div>
    <w:div w:id="2063363824">
      <w:marLeft w:val="0"/>
      <w:marRight w:val="0"/>
      <w:marTop w:val="0"/>
      <w:marBottom w:val="0"/>
      <w:divBdr>
        <w:top w:val="none" w:sz="0" w:space="0" w:color="auto"/>
        <w:left w:val="none" w:sz="0" w:space="0" w:color="auto"/>
        <w:bottom w:val="none" w:sz="0" w:space="0" w:color="auto"/>
        <w:right w:val="none" w:sz="0" w:space="0" w:color="auto"/>
      </w:divBdr>
      <w:divsChild>
        <w:div w:id="2063363693">
          <w:marLeft w:val="0"/>
          <w:marRight w:val="0"/>
          <w:marTop w:val="0"/>
          <w:marBottom w:val="0"/>
          <w:divBdr>
            <w:top w:val="none" w:sz="0" w:space="0" w:color="auto"/>
            <w:left w:val="none" w:sz="0" w:space="0" w:color="auto"/>
            <w:bottom w:val="none" w:sz="0" w:space="0" w:color="auto"/>
            <w:right w:val="none" w:sz="0" w:space="0" w:color="auto"/>
          </w:divBdr>
        </w:div>
      </w:divsChild>
    </w:div>
    <w:div w:id="2063363871">
      <w:marLeft w:val="0"/>
      <w:marRight w:val="0"/>
      <w:marTop w:val="0"/>
      <w:marBottom w:val="0"/>
      <w:divBdr>
        <w:top w:val="none" w:sz="0" w:space="0" w:color="auto"/>
        <w:left w:val="none" w:sz="0" w:space="0" w:color="auto"/>
        <w:bottom w:val="none" w:sz="0" w:space="0" w:color="auto"/>
        <w:right w:val="none" w:sz="0" w:space="0" w:color="auto"/>
      </w:divBdr>
      <w:divsChild>
        <w:div w:id="2063363811">
          <w:marLeft w:val="0"/>
          <w:marRight w:val="0"/>
          <w:marTop w:val="0"/>
          <w:marBottom w:val="0"/>
          <w:divBdr>
            <w:top w:val="none" w:sz="0" w:space="0" w:color="auto"/>
            <w:left w:val="none" w:sz="0" w:space="0" w:color="auto"/>
            <w:bottom w:val="none" w:sz="0" w:space="0" w:color="auto"/>
            <w:right w:val="none" w:sz="0" w:space="0" w:color="auto"/>
          </w:divBdr>
          <w:divsChild>
            <w:div w:id="2063363916">
              <w:marLeft w:val="0"/>
              <w:marRight w:val="0"/>
              <w:marTop w:val="0"/>
              <w:marBottom w:val="0"/>
              <w:divBdr>
                <w:top w:val="none" w:sz="0" w:space="0" w:color="auto"/>
                <w:left w:val="none" w:sz="0" w:space="0" w:color="auto"/>
                <w:bottom w:val="none" w:sz="0" w:space="0" w:color="auto"/>
                <w:right w:val="none" w:sz="0" w:space="0" w:color="auto"/>
              </w:divBdr>
              <w:divsChild>
                <w:div w:id="2063363847">
                  <w:marLeft w:val="0"/>
                  <w:marRight w:val="0"/>
                  <w:marTop w:val="0"/>
                  <w:marBottom w:val="0"/>
                  <w:divBdr>
                    <w:top w:val="none" w:sz="0" w:space="0" w:color="auto"/>
                    <w:left w:val="none" w:sz="0" w:space="0" w:color="auto"/>
                    <w:bottom w:val="none" w:sz="0" w:space="0" w:color="auto"/>
                    <w:right w:val="none" w:sz="0" w:space="0" w:color="auto"/>
                  </w:divBdr>
                  <w:divsChild>
                    <w:div w:id="2063363761">
                      <w:marLeft w:val="0"/>
                      <w:marRight w:val="0"/>
                      <w:marTop w:val="0"/>
                      <w:marBottom w:val="0"/>
                      <w:divBdr>
                        <w:top w:val="none" w:sz="0" w:space="0" w:color="auto"/>
                        <w:left w:val="none" w:sz="0" w:space="0" w:color="auto"/>
                        <w:bottom w:val="none" w:sz="0" w:space="0" w:color="auto"/>
                        <w:right w:val="none" w:sz="0" w:space="0" w:color="auto"/>
                      </w:divBdr>
                      <w:divsChild>
                        <w:div w:id="2063363930">
                          <w:marLeft w:val="0"/>
                          <w:marRight w:val="0"/>
                          <w:marTop w:val="0"/>
                          <w:marBottom w:val="0"/>
                          <w:divBdr>
                            <w:top w:val="none" w:sz="0" w:space="0" w:color="auto"/>
                            <w:left w:val="none" w:sz="0" w:space="0" w:color="auto"/>
                            <w:bottom w:val="none" w:sz="0" w:space="0" w:color="auto"/>
                            <w:right w:val="none" w:sz="0" w:space="0" w:color="auto"/>
                          </w:divBdr>
                          <w:divsChild>
                            <w:div w:id="2063363962">
                              <w:marLeft w:val="0"/>
                              <w:marRight w:val="0"/>
                              <w:marTop w:val="0"/>
                              <w:marBottom w:val="0"/>
                              <w:divBdr>
                                <w:top w:val="none" w:sz="0" w:space="0" w:color="auto"/>
                                <w:left w:val="none" w:sz="0" w:space="0" w:color="auto"/>
                                <w:bottom w:val="none" w:sz="0" w:space="0" w:color="auto"/>
                                <w:right w:val="none" w:sz="0" w:space="0" w:color="auto"/>
                              </w:divBdr>
                              <w:divsChild>
                                <w:div w:id="2063363789">
                                  <w:marLeft w:val="0"/>
                                  <w:marRight w:val="0"/>
                                  <w:marTop w:val="0"/>
                                  <w:marBottom w:val="0"/>
                                  <w:divBdr>
                                    <w:top w:val="none" w:sz="0" w:space="0" w:color="auto"/>
                                    <w:left w:val="none" w:sz="0" w:space="0" w:color="auto"/>
                                    <w:bottom w:val="none" w:sz="0" w:space="0" w:color="auto"/>
                                    <w:right w:val="none" w:sz="0" w:space="0" w:color="auto"/>
                                  </w:divBdr>
                                  <w:divsChild>
                                    <w:div w:id="2063363927">
                                      <w:marLeft w:val="0"/>
                                      <w:marRight w:val="0"/>
                                      <w:marTop w:val="0"/>
                                      <w:marBottom w:val="0"/>
                                      <w:divBdr>
                                        <w:top w:val="none" w:sz="0" w:space="0" w:color="auto"/>
                                        <w:left w:val="none" w:sz="0" w:space="0" w:color="auto"/>
                                        <w:bottom w:val="none" w:sz="0" w:space="0" w:color="auto"/>
                                        <w:right w:val="none" w:sz="0" w:space="0" w:color="auto"/>
                                      </w:divBdr>
                                      <w:divsChild>
                                        <w:div w:id="2063363708">
                                          <w:marLeft w:val="0"/>
                                          <w:marRight w:val="300"/>
                                          <w:marTop w:val="0"/>
                                          <w:marBottom w:val="300"/>
                                          <w:divBdr>
                                            <w:top w:val="none" w:sz="0" w:space="0" w:color="auto"/>
                                            <w:left w:val="none" w:sz="0" w:space="0" w:color="auto"/>
                                            <w:bottom w:val="none" w:sz="0" w:space="0" w:color="auto"/>
                                            <w:right w:val="none" w:sz="0" w:space="0" w:color="auto"/>
                                          </w:divBdr>
                                          <w:divsChild>
                                            <w:div w:id="2063363712">
                                              <w:marLeft w:val="0"/>
                                              <w:marRight w:val="0"/>
                                              <w:marTop w:val="0"/>
                                              <w:marBottom w:val="0"/>
                                              <w:divBdr>
                                                <w:top w:val="none" w:sz="0" w:space="0" w:color="auto"/>
                                                <w:left w:val="none" w:sz="0" w:space="0" w:color="auto"/>
                                                <w:bottom w:val="none" w:sz="0" w:space="0" w:color="auto"/>
                                                <w:right w:val="none" w:sz="0" w:space="0" w:color="auto"/>
                                              </w:divBdr>
                                            </w:div>
                                            <w:div w:id="2063363715">
                                              <w:marLeft w:val="135"/>
                                              <w:marRight w:val="150"/>
                                              <w:marTop w:val="0"/>
                                              <w:marBottom w:val="0"/>
                                              <w:divBdr>
                                                <w:top w:val="none" w:sz="0" w:space="0" w:color="auto"/>
                                                <w:left w:val="none" w:sz="0" w:space="0" w:color="auto"/>
                                                <w:bottom w:val="none" w:sz="0" w:space="0" w:color="auto"/>
                                                <w:right w:val="none" w:sz="0" w:space="0" w:color="auto"/>
                                              </w:divBdr>
                                            </w:div>
                                            <w:div w:id="2063363760">
                                              <w:marLeft w:val="0"/>
                                              <w:marRight w:val="0"/>
                                              <w:marTop w:val="0"/>
                                              <w:marBottom w:val="0"/>
                                              <w:divBdr>
                                                <w:top w:val="none" w:sz="0" w:space="0" w:color="auto"/>
                                                <w:left w:val="none" w:sz="0" w:space="0" w:color="auto"/>
                                                <w:bottom w:val="none" w:sz="0" w:space="0" w:color="auto"/>
                                                <w:right w:val="none" w:sz="0" w:space="0" w:color="auto"/>
                                              </w:divBdr>
                                              <w:divsChild>
                                                <w:div w:id="20633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363839">
          <w:marLeft w:val="0"/>
          <w:marRight w:val="0"/>
          <w:marTop w:val="0"/>
          <w:marBottom w:val="0"/>
          <w:divBdr>
            <w:top w:val="none" w:sz="0" w:space="0" w:color="auto"/>
            <w:left w:val="none" w:sz="0" w:space="0" w:color="auto"/>
            <w:bottom w:val="none" w:sz="0" w:space="0" w:color="auto"/>
            <w:right w:val="none" w:sz="0" w:space="0" w:color="auto"/>
          </w:divBdr>
          <w:divsChild>
            <w:div w:id="2063363808">
              <w:marLeft w:val="0"/>
              <w:marRight w:val="0"/>
              <w:marTop w:val="0"/>
              <w:marBottom w:val="180"/>
              <w:divBdr>
                <w:top w:val="none" w:sz="0" w:space="0" w:color="auto"/>
                <w:left w:val="none" w:sz="0" w:space="0" w:color="auto"/>
                <w:bottom w:val="none" w:sz="0" w:space="0" w:color="auto"/>
                <w:right w:val="none" w:sz="0" w:space="0" w:color="auto"/>
              </w:divBdr>
              <w:divsChild>
                <w:div w:id="2063363884">
                  <w:marLeft w:val="0"/>
                  <w:marRight w:val="0"/>
                  <w:marTop w:val="0"/>
                  <w:marBottom w:val="0"/>
                  <w:divBdr>
                    <w:top w:val="none" w:sz="0" w:space="0" w:color="auto"/>
                    <w:left w:val="none" w:sz="0" w:space="0" w:color="auto"/>
                    <w:bottom w:val="single" w:sz="6" w:space="5" w:color="DFE1E5"/>
                    <w:right w:val="none" w:sz="0" w:space="0" w:color="auto"/>
                  </w:divBdr>
                  <w:divsChild>
                    <w:div w:id="2063363698">
                      <w:marLeft w:val="0"/>
                      <w:marRight w:val="0"/>
                      <w:marTop w:val="0"/>
                      <w:marBottom w:val="0"/>
                      <w:divBdr>
                        <w:top w:val="none" w:sz="0" w:space="0" w:color="auto"/>
                        <w:left w:val="none" w:sz="0" w:space="0" w:color="auto"/>
                        <w:bottom w:val="none" w:sz="0" w:space="0" w:color="auto"/>
                        <w:right w:val="none" w:sz="0" w:space="0" w:color="auto"/>
                      </w:divBdr>
                      <w:divsChild>
                        <w:div w:id="2063363825">
                          <w:marLeft w:val="0"/>
                          <w:marRight w:val="0"/>
                          <w:marTop w:val="0"/>
                          <w:marBottom w:val="0"/>
                          <w:divBdr>
                            <w:top w:val="none" w:sz="0" w:space="0" w:color="auto"/>
                            <w:left w:val="none" w:sz="0" w:space="0" w:color="auto"/>
                            <w:bottom w:val="none" w:sz="0" w:space="0" w:color="auto"/>
                            <w:right w:val="none" w:sz="0" w:space="0" w:color="auto"/>
                          </w:divBdr>
                          <w:divsChild>
                            <w:div w:id="2063363674">
                              <w:marLeft w:val="0"/>
                              <w:marRight w:val="0"/>
                              <w:marTop w:val="0"/>
                              <w:marBottom w:val="0"/>
                              <w:divBdr>
                                <w:top w:val="none" w:sz="0" w:space="0" w:color="auto"/>
                                <w:left w:val="none" w:sz="0" w:space="0" w:color="auto"/>
                                <w:bottom w:val="none" w:sz="0" w:space="0" w:color="auto"/>
                                <w:right w:val="none" w:sz="0" w:space="0" w:color="auto"/>
                              </w:divBdr>
                              <w:divsChild>
                                <w:div w:id="2063363667">
                                  <w:marLeft w:val="0"/>
                                  <w:marRight w:val="0"/>
                                  <w:marTop w:val="0"/>
                                  <w:marBottom w:val="0"/>
                                  <w:divBdr>
                                    <w:top w:val="none" w:sz="0" w:space="0" w:color="auto"/>
                                    <w:left w:val="none" w:sz="0" w:space="0" w:color="auto"/>
                                    <w:bottom w:val="none" w:sz="0" w:space="0" w:color="auto"/>
                                    <w:right w:val="none" w:sz="0" w:space="0" w:color="auto"/>
                                  </w:divBdr>
                                  <w:divsChild>
                                    <w:div w:id="20633637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788">
                              <w:marLeft w:val="0"/>
                              <w:marRight w:val="0"/>
                              <w:marTop w:val="0"/>
                              <w:marBottom w:val="0"/>
                              <w:divBdr>
                                <w:top w:val="none" w:sz="0" w:space="0" w:color="auto"/>
                                <w:left w:val="none" w:sz="0" w:space="0" w:color="auto"/>
                                <w:bottom w:val="none" w:sz="0" w:space="0" w:color="auto"/>
                                <w:right w:val="none" w:sz="0" w:space="0" w:color="auto"/>
                              </w:divBdr>
                              <w:divsChild>
                                <w:div w:id="2063363716">
                                  <w:marLeft w:val="0"/>
                                  <w:marRight w:val="0"/>
                                  <w:marTop w:val="0"/>
                                  <w:marBottom w:val="0"/>
                                  <w:divBdr>
                                    <w:top w:val="none" w:sz="0" w:space="0" w:color="auto"/>
                                    <w:left w:val="none" w:sz="0" w:space="0" w:color="auto"/>
                                    <w:bottom w:val="none" w:sz="0" w:space="0" w:color="auto"/>
                                    <w:right w:val="none" w:sz="0" w:space="0" w:color="auto"/>
                                  </w:divBdr>
                                  <w:divsChild>
                                    <w:div w:id="20633638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65">
                              <w:marLeft w:val="0"/>
                              <w:marRight w:val="0"/>
                              <w:marTop w:val="0"/>
                              <w:marBottom w:val="0"/>
                              <w:divBdr>
                                <w:top w:val="none" w:sz="0" w:space="0" w:color="auto"/>
                                <w:left w:val="none" w:sz="0" w:space="0" w:color="auto"/>
                                <w:bottom w:val="none" w:sz="0" w:space="0" w:color="auto"/>
                                <w:right w:val="none" w:sz="0" w:space="0" w:color="auto"/>
                              </w:divBdr>
                              <w:divsChild>
                                <w:div w:id="2063363806">
                                  <w:marLeft w:val="0"/>
                                  <w:marRight w:val="0"/>
                                  <w:marTop w:val="0"/>
                                  <w:marBottom w:val="0"/>
                                  <w:divBdr>
                                    <w:top w:val="none" w:sz="0" w:space="0" w:color="auto"/>
                                    <w:left w:val="none" w:sz="0" w:space="0" w:color="auto"/>
                                    <w:bottom w:val="none" w:sz="0" w:space="0" w:color="auto"/>
                                    <w:right w:val="none" w:sz="0" w:space="0" w:color="auto"/>
                                  </w:divBdr>
                                  <w:divsChild>
                                    <w:div w:id="206336375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866">
                              <w:marLeft w:val="0"/>
                              <w:marRight w:val="0"/>
                              <w:marTop w:val="0"/>
                              <w:marBottom w:val="0"/>
                              <w:divBdr>
                                <w:top w:val="none" w:sz="0" w:space="0" w:color="auto"/>
                                <w:left w:val="none" w:sz="0" w:space="0" w:color="auto"/>
                                <w:bottom w:val="none" w:sz="0" w:space="0" w:color="auto"/>
                                <w:right w:val="none" w:sz="0" w:space="0" w:color="auto"/>
                              </w:divBdr>
                              <w:divsChild>
                                <w:div w:id="2063363873">
                                  <w:marLeft w:val="0"/>
                                  <w:marRight w:val="0"/>
                                  <w:marTop w:val="0"/>
                                  <w:marBottom w:val="0"/>
                                  <w:divBdr>
                                    <w:top w:val="none" w:sz="0" w:space="0" w:color="auto"/>
                                    <w:left w:val="none" w:sz="0" w:space="0" w:color="auto"/>
                                    <w:bottom w:val="none" w:sz="0" w:space="0" w:color="auto"/>
                                    <w:right w:val="none" w:sz="0" w:space="0" w:color="auto"/>
                                  </w:divBdr>
                                  <w:divsChild>
                                    <w:div w:id="20633639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925">
                              <w:marLeft w:val="0"/>
                              <w:marRight w:val="0"/>
                              <w:marTop w:val="0"/>
                              <w:marBottom w:val="0"/>
                              <w:divBdr>
                                <w:top w:val="none" w:sz="0" w:space="0" w:color="auto"/>
                                <w:left w:val="none" w:sz="0" w:space="0" w:color="auto"/>
                                <w:bottom w:val="none" w:sz="0" w:space="0" w:color="auto"/>
                                <w:right w:val="none" w:sz="0" w:space="0" w:color="auto"/>
                              </w:divBdr>
                              <w:divsChild>
                                <w:div w:id="2063363763">
                                  <w:marLeft w:val="0"/>
                                  <w:marRight w:val="0"/>
                                  <w:marTop w:val="0"/>
                                  <w:marBottom w:val="0"/>
                                  <w:divBdr>
                                    <w:top w:val="none" w:sz="0" w:space="0" w:color="auto"/>
                                    <w:left w:val="none" w:sz="0" w:space="0" w:color="auto"/>
                                    <w:bottom w:val="none" w:sz="0" w:space="0" w:color="auto"/>
                                    <w:right w:val="none" w:sz="0" w:space="0" w:color="auto"/>
                                  </w:divBdr>
                                  <w:divsChild>
                                    <w:div w:id="20633639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63363954">
                              <w:marLeft w:val="0"/>
                              <w:marRight w:val="0"/>
                              <w:marTop w:val="0"/>
                              <w:marBottom w:val="0"/>
                              <w:divBdr>
                                <w:top w:val="none" w:sz="0" w:space="0" w:color="auto"/>
                                <w:left w:val="none" w:sz="0" w:space="0" w:color="auto"/>
                                <w:bottom w:val="none" w:sz="0" w:space="0" w:color="auto"/>
                                <w:right w:val="none" w:sz="0" w:space="0" w:color="auto"/>
                              </w:divBdr>
                              <w:divsChild>
                                <w:div w:id="20633637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363923">
          <w:marLeft w:val="0"/>
          <w:marRight w:val="0"/>
          <w:marTop w:val="0"/>
          <w:marBottom w:val="0"/>
          <w:divBdr>
            <w:top w:val="none" w:sz="0" w:space="0" w:color="auto"/>
            <w:left w:val="none" w:sz="0" w:space="0" w:color="auto"/>
            <w:bottom w:val="none" w:sz="0" w:space="0" w:color="auto"/>
            <w:right w:val="none" w:sz="0" w:space="0" w:color="auto"/>
          </w:divBdr>
          <w:divsChild>
            <w:div w:id="2063363846">
              <w:marLeft w:val="0"/>
              <w:marRight w:val="0"/>
              <w:marTop w:val="0"/>
              <w:marBottom w:val="0"/>
              <w:divBdr>
                <w:top w:val="none" w:sz="0" w:space="0" w:color="auto"/>
                <w:left w:val="none" w:sz="0" w:space="0" w:color="auto"/>
                <w:bottom w:val="none" w:sz="0" w:space="0" w:color="auto"/>
                <w:right w:val="none" w:sz="0" w:space="0" w:color="auto"/>
              </w:divBdr>
              <w:divsChild>
                <w:div w:id="2063363840">
                  <w:marLeft w:val="0"/>
                  <w:marRight w:val="0"/>
                  <w:marTop w:val="0"/>
                  <w:marBottom w:val="0"/>
                  <w:divBdr>
                    <w:top w:val="none" w:sz="0" w:space="0" w:color="auto"/>
                    <w:left w:val="none" w:sz="0" w:space="0" w:color="auto"/>
                    <w:bottom w:val="none" w:sz="0" w:space="0" w:color="auto"/>
                    <w:right w:val="none" w:sz="0" w:space="0" w:color="auto"/>
                  </w:divBdr>
                  <w:divsChild>
                    <w:div w:id="2063363881">
                      <w:marLeft w:val="0"/>
                      <w:marRight w:val="0"/>
                      <w:marTop w:val="0"/>
                      <w:marBottom w:val="0"/>
                      <w:divBdr>
                        <w:top w:val="none" w:sz="0" w:space="0" w:color="auto"/>
                        <w:left w:val="none" w:sz="0" w:space="0" w:color="auto"/>
                        <w:bottom w:val="none" w:sz="0" w:space="0" w:color="auto"/>
                        <w:right w:val="none" w:sz="0" w:space="0" w:color="auto"/>
                      </w:divBdr>
                      <w:divsChild>
                        <w:div w:id="2063363913">
                          <w:marLeft w:val="2325"/>
                          <w:marRight w:val="0"/>
                          <w:marTop w:val="0"/>
                          <w:marBottom w:val="0"/>
                          <w:divBdr>
                            <w:top w:val="none" w:sz="0" w:space="0" w:color="auto"/>
                            <w:left w:val="none" w:sz="0" w:space="0" w:color="auto"/>
                            <w:bottom w:val="none" w:sz="0" w:space="0" w:color="auto"/>
                            <w:right w:val="none" w:sz="0" w:space="0" w:color="auto"/>
                          </w:divBdr>
                          <w:divsChild>
                            <w:div w:id="20633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3890">
                      <w:marLeft w:val="0"/>
                      <w:marRight w:val="0"/>
                      <w:marTop w:val="0"/>
                      <w:marBottom w:val="0"/>
                      <w:divBdr>
                        <w:top w:val="none" w:sz="0" w:space="0" w:color="auto"/>
                        <w:left w:val="none" w:sz="0" w:space="0" w:color="auto"/>
                        <w:bottom w:val="none" w:sz="0" w:space="0" w:color="auto"/>
                        <w:right w:val="none" w:sz="0" w:space="0" w:color="auto"/>
                      </w:divBdr>
                      <w:divsChild>
                        <w:div w:id="2063363945">
                          <w:marLeft w:val="0"/>
                          <w:marRight w:val="0"/>
                          <w:marTop w:val="60"/>
                          <w:marBottom w:val="0"/>
                          <w:divBdr>
                            <w:top w:val="none" w:sz="0" w:space="0" w:color="auto"/>
                            <w:left w:val="none" w:sz="0" w:space="0" w:color="auto"/>
                            <w:bottom w:val="none" w:sz="0" w:space="0" w:color="auto"/>
                            <w:right w:val="none" w:sz="0" w:space="0" w:color="auto"/>
                          </w:divBdr>
                          <w:divsChild>
                            <w:div w:id="2063363778">
                              <w:marLeft w:val="0"/>
                              <w:marRight w:val="0"/>
                              <w:marTop w:val="0"/>
                              <w:marBottom w:val="0"/>
                              <w:divBdr>
                                <w:top w:val="none" w:sz="0" w:space="0" w:color="auto"/>
                                <w:left w:val="none" w:sz="0" w:space="0" w:color="auto"/>
                                <w:bottom w:val="none" w:sz="0" w:space="0" w:color="auto"/>
                                <w:right w:val="none" w:sz="0" w:space="0" w:color="auto"/>
                              </w:divBdr>
                            </w:div>
                          </w:divsChild>
                        </w:div>
                        <w:div w:id="206336397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063363863">
                  <w:marLeft w:val="0"/>
                  <w:marRight w:val="0"/>
                  <w:marTop w:val="0"/>
                  <w:marBottom w:val="0"/>
                  <w:divBdr>
                    <w:top w:val="none" w:sz="0" w:space="0" w:color="auto"/>
                    <w:left w:val="none" w:sz="0" w:space="0" w:color="auto"/>
                    <w:bottom w:val="none" w:sz="0" w:space="0" w:color="auto"/>
                    <w:right w:val="none" w:sz="0" w:space="0" w:color="auto"/>
                  </w:divBdr>
                  <w:divsChild>
                    <w:div w:id="2063363684">
                      <w:marLeft w:val="240"/>
                      <w:marRight w:val="4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63877">
      <w:marLeft w:val="0"/>
      <w:marRight w:val="0"/>
      <w:marTop w:val="0"/>
      <w:marBottom w:val="0"/>
      <w:divBdr>
        <w:top w:val="none" w:sz="0" w:space="0" w:color="auto"/>
        <w:left w:val="none" w:sz="0" w:space="0" w:color="auto"/>
        <w:bottom w:val="none" w:sz="0" w:space="0" w:color="auto"/>
        <w:right w:val="none" w:sz="0" w:space="0" w:color="auto"/>
      </w:divBdr>
      <w:divsChild>
        <w:div w:id="2063363902">
          <w:marLeft w:val="0"/>
          <w:marRight w:val="0"/>
          <w:marTop w:val="0"/>
          <w:marBottom w:val="0"/>
          <w:divBdr>
            <w:top w:val="none" w:sz="0" w:space="0" w:color="auto"/>
            <w:left w:val="none" w:sz="0" w:space="0" w:color="auto"/>
            <w:bottom w:val="none" w:sz="0" w:space="0" w:color="auto"/>
            <w:right w:val="none" w:sz="0" w:space="0" w:color="auto"/>
          </w:divBdr>
        </w:div>
      </w:divsChild>
    </w:div>
    <w:div w:id="2063363898">
      <w:marLeft w:val="0"/>
      <w:marRight w:val="0"/>
      <w:marTop w:val="0"/>
      <w:marBottom w:val="0"/>
      <w:divBdr>
        <w:top w:val="none" w:sz="0" w:space="0" w:color="auto"/>
        <w:left w:val="none" w:sz="0" w:space="0" w:color="auto"/>
        <w:bottom w:val="none" w:sz="0" w:space="0" w:color="auto"/>
        <w:right w:val="none" w:sz="0" w:space="0" w:color="auto"/>
      </w:divBdr>
      <w:divsChild>
        <w:div w:id="2063363746">
          <w:marLeft w:val="0"/>
          <w:marRight w:val="0"/>
          <w:marTop w:val="0"/>
          <w:marBottom w:val="0"/>
          <w:divBdr>
            <w:top w:val="none" w:sz="0" w:space="0" w:color="auto"/>
            <w:left w:val="none" w:sz="0" w:space="0" w:color="auto"/>
            <w:bottom w:val="none" w:sz="0" w:space="0" w:color="auto"/>
            <w:right w:val="none" w:sz="0" w:space="0" w:color="auto"/>
          </w:divBdr>
          <w:divsChild>
            <w:div w:id="2063363886">
              <w:marLeft w:val="0"/>
              <w:marRight w:val="0"/>
              <w:marTop w:val="0"/>
              <w:marBottom w:val="0"/>
              <w:divBdr>
                <w:top w:val="none" w:sz="0" w:space="0" w:color="auto"/>
                <w:left w:val="none" w:sz="0" w:space="0" w:color="auto"/>
                <w:bottom w:val="none" w:sz="0" w:space="0" w:color="auto"/>
                <w:right w:val="none" w:sz="0" w:space="0" w:color="auto"/>
              </w:divBdr>
              <w:divsChild>
                <w:div w:id="2063363970">
                  <w:marLeft w:val="0"/>
                  <w:marRight w:val="0"/>
                  <w:marTop w:val="150"/>
                  <w:marBottom w:val="150"/>
                  <w:divBdr>
                    <w:top w:val="single" w:sz="6" w:space="4" w:color="C0C0C0"/>
                    <w:left w:val="single" w:sz="6" w:space="4" w:color="C0C0C0"/>
                    <w:bottom w:val="single" w:sz="6" w:space="4" w:color="C0C0C0"/>
                    <w:right w:val="single" w:sz="6" w:space="4" w:color="C0C0C0"/>
                  </w:divBdr>
                </w:div>
              </w:divsChild>
            </w:div>
            <w:div w:id="2063363905">
              <w:marLeft w:val="0"/>
              <w:marRight w:val="0"/>
              <w:marTop w:val="0"/>
              <w:marBottom w:val="0"/>
              <w:divBdr>
                <w:top w:val="none" w:sz="0" w:space="0" w:color="auto"/>
                <w:left w:val="none" w:sz="0" w:space="0" w:color="auto"/>
                <w:bottom w:val="none" w:sz="0" w:space="0" w:color="auto"/>
                <w:right w:val="none" w:sz="0" w:space="0" w:color="auto"/>
              </w:divBdr>
            </w:div>
          </w:divsChild>
        </w:div>
        <w:div w:id="2063363820">
          <w:marLeft w:val="0"/>
          <w:marRight w:val="0"/>
          <w:marTop w:val="0"/>
          <w:marBottom w:val="0"/>
          <w:divBdr>
            <w:top w:val="none" w:sz="0" w:space="0" w:color="auto"/>
            <w:left w:val="none" w:sz="0" w:space="0" w:color="auto"/>
            <w:bottom w:val="none" w:sz="0" w:space="0" w:color="auto"/>
            <w:right w:val="none" w:sz="0" w:space="0" w:color="auto"/>
          </w:divBdr>
          <w:divsChild>
            <w:div w:id="2063363666">
              <w:marLeft w:val="0"/>
              <w:marRight w:val="0"/>
              <w:marTop w:val="0"/>
              <w:marBottom w:val="0"/>
              <w:divBdr>
                <w:top w:val="none" w:sz="0" w:space="0" w:color="auto"/>
                <w:left w:val="none" w:sz="0" w:space="0" w:color="auto"/>
                <w:bottom w:val="none" w:sz="0" w:space="0" w:color="auto"/>
                <w:right w:val="none" w:sz="0" w:space="0" w:color="auto"/>
              </w:divBdr>
            </w:div>
            <w:div w:id="2063363868">
              <w:marLeft w:val="0"/>
              <w:marRight w:val="0"/>
              <w:marTop w:val="0"/>
              <w:marBottom w:val="0"/>
              <w:divBdr>
                <w:top w:val="none" w:sz="0" w:space="0" w:color="auto"/>
                <w:left w:val="none" w:sz="0" w:space="0" w:color="auto"/>
                <w:bottom w:val="none" w:sz="0" w:space="0" w:color="auto"/>
                <w:right w:val="none" w:sz="0" w:space="0" w:color="auto"/>
              </w:divBdr>
            </w:div>
            <w:div w:id="20633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3951">
      <w:marLeft w:val="0"/>
      <w:marRight w:val="0"/>
      <w:marTop w:val="0"/>
      <w:marBottom w:val="0"/>
      <w:divBdr>
        <w:top w:val="none" w:sz="0" w:space="0" w:color="auto"/>
        <w:left w:val="none" w:sz="0" w:space="0" w:color="auto"/>
        <w:bottom w:val="none" w:sz="0" w:space="0" w:color="auto"/>
        <w:right w:val="none" w:sz="0" w:space="0" w:color="auto"/>
      </w:divBdr>
      <w:divsChild>
        <w:div w:id="2063363920">
          <w:marLeft w:val="0"/>
          <w:marRight w:val="0"/>
          <w:marTop w:val="0"/>
          <w:marBottom w:val="405"/>
          <w:divBdr>
            <w:top w:val="none" w:sz="0" w:space="0" w:color="auto"/>
            <w:left w:val="none" w:sz="0" w:space="0" w:color="auto"/>
            <w:bottom w:val="none" w:sz="0" w:space="0" w:color="auto"/>
            <w:right w:val="none" w:sz="0" w:space="0" w:color="auto"/>
          </w:divBdr>
          <w:divsChild>
            <w:div w:id="2063363707">
              <w:marLeft w:val="0"/>
              <w:marRight w:val="0"/>
              <w:marTop w:val="0"/>
              <w:marBottom w:val="0"/>
              <w:divBdr>
                <w:top w:val="none" w:sz="0" w:space="0" w:color="auto"/>
                <w:left w:val="none" w:sz="0" w:space="0" w:color="auto"/>
                <w:bottom w:val="none" w:sz="0" w:space="0" w:color="auto"/>
                <w:right w:val="none" w:sz="0" w:space="0" w:color="auto"/>
              </w:divBdr>
              <w:divsChild>
                <w:div w:id="2063363703">
                  <w:marLeft w:val="0"/>
                  <w:marRight w:val="0"/>
                  <w:marTop w:val="0"/>
                  <w:marBottom w:val="0"/>
                  <w:divBdr>
                    <w:top w:val="none" w:sz="0" w:space="0" w:color="auto"/>
                    <w:left w:val="none" w:sz="0" w:space="0" w:color="auto"/>
                    <w:bottom w:val="none" w:sz="0" w:space="0" w:color="auto"/>
                    <w:right w:val="none" w:sz="0" w:space="0" w:color="auto"/>
                  </w:divBdr>
                  <w:divsChild>
                    <w:div w:id="2063363901">
                      <w:marLeft w:val="0"/>
                      <w:marRight w:val="0"/>
                      <w:marTop w:val="0"/>
                      <w:marBottom w:val="0"/>
                      <w:divBdr>
                        <w:top w:val="none" w:sz="0" w:space="0" w:color="auto"/>
                        <w:left w:val="none" w:sz="0" w:space="0" w:color="auto"/>
                        <w:bottom w:val="none" w:sz="0" w:space="0" w:color="auto"/>
                        <w:right w:val="none" w:sz="0" w:space="0" w:color="auto"/>
                      </w:divBdr>
                      <w:divsChild>
                        <w:div w:id="20633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8.jpe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hyperlink" Target="https://ru.wikipedia.org/wiki/%D0%9A%D0%B5%D0%BD%D0%B3%D1%83%D1%80%D0%BE%D0%B2%D1%8B%D0%B5" TargetMode="External"/><Relationship Id="rId55" Type="http://schemas.openxmlformats.org/officeDocument/2006/relationships/image" Target="media/image38.png"/><Relationship Id="rId7" Type="http://schemas.openxmlformats.org/officeDocument/2006/relationships/hyperlink" Target="https://www.google.ru/url?sa=i&amp;rct=j&amp;q=&amp;esrc=s&amp;source=images&amp;cd=&amp;ved=2ahUKEwiAkN2a_LfnAhWz6KYKHVpNAzQQjRx6BAgBEAQ&amp;url=https://www.pinterest.com/pin/302374562478517818/&amp;psig=AOvVaw3QAGVA9ip7iC-SWMZmursA&amp;ust=1580908224108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41" Type="http://schemas.openxmlformats.org/officeDocument/2006/relationships/image" Target="media/image30.jpeg"/><Relationship Id="rId54" Type="http://schemas.openxmlformats.org/officeDocument/2006/relationships/hyperlink" Target="https://ru.wikipedia.org/wiki/%D0%90%D1%80%D1%85%D0%B8%D0%BF%D0%B5%D0%BB%D0%B0%D0%B3_%D0%91%D0%B8%D1%81%D0%BC%D0%B0%D1%80%D0%BA%D0%B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hyperlink" Target="https://ru.wikipedia.org/wiki/%D0%AF%D0%B4" TargetMode="External"/><Relationship Id="rId40" Type="http://schemas.openxmlformats.org/officeDocument/2006/relationships/image" Target="media/image29.jpeg"/><Relationship Id="rId45" Type="http://schemas.openxmlformats.org/officeDocument/2006/relationships/oleObject" Target="embeddings/oleObject3.bin"/><Relationship Id="rId53" Type="http://schemas.openxmlformats.org/officeDocument/2006/relationships/hyperlink" Target="https://ru.wikipedia.org/wiki/%D0%9D%D0%BE%D0%B2%D0%B0%D1%8F_%D0%93%D0%B2%D0%B8%D0%BD%D0%B5%D1%8F" TargetMode="External"/><Relationship Id="rId58"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yperlink" Target="https://ru.wikipedia.org/wiki/%D0%90%D0%BB%D0%BA%D0%B0%D0%BB%D0%BE%D0%B8%D0%B4" TargetMode="External"/><Relationship Id="rId49" Type="http://schemas.openxmlformats.org/officeDocument/2006/relationships/image" Target="media/image37.jpeg"/><Relationship Id="rId57" Type="http://schemas.openxmlformats.org/officeDocument/2006/relationships/image" Target="media/image40.pn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3.png"/><Relationship Id="rId52" Type="http://schemas.openxmlformats.org/officeDocument/2006/relationships/hyperlink" Target="https://ru.wikipedia.org/wiki/%D0%A2%D0%B0%D1%81%D0%BC%D0%B0%D0%BD%D0%B8%D1%8F"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oleObject" Target="embeddings/oleObject2.bin"/><Relationship Id="rId30" Type="http://schemas.openxmlformats.org/officeDocument/2006/relationships/image" Target="media/image23.jpeg"/><Relationship Id="rId35" Type="http://schemas.openxmlformats.org/officeDocument/2006/relationships/hyperlink" Target="https://ru.wikipedia.org/wiki/%D0%A1%D0%BA%D0%BB%D0%B5%D1%80%D0%BE%D1%86%D0%B8%D0%B9" TargetMode="External"/><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image" Target="media/image39.png"/><Relationship Id="rId8" Type="http://schemas.openxmlformats.org/officeDocument/2006/relationships/image" Target="media/image3.jpeg"/><Relationship Id="rId51" Type="http://schemas.openxmlformats.org/officeDocument/2006/relationships/hyperlink" Target="https://ru.wikipedia.org/wiki/%D0%9A%D0%B5%D0%BD%D0%B3%D1%83%D1%80%D1%83" TargetMode="External"/><Relationship Id="rId3" Type="http://schemas.openxmlformats.org/officeDocument/2006/relationships/settings" Target="settings.xml"/><Relationship Id="rId12" Type="http://schemas.openxmlformats.org/officeDocument/2006/relationships/image" Target="media/image7.w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hyperlink" Target="https://ru.wikipedia.org/wiki/%D0%AD%D1%80%D0%B3%D0%BE%D1%82%D0%B8%D0%BD%D0%B8%D0%BD" TargetMode="External"/><Relationship Id="rId46" Type="http://schemas.openxmlformats.org/officeDocument/2006/relationships/image" Target="media/image34.png"/><Relationship Id="rId5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41</TotalTime>
  <Pages>24</Pages>
  <Words>5711</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МЕЖРЕГИОНАЛЬНАЯ ОЛИМПИАДА ШКОЛЬНИКОВ</dc:title>
  <dc:subject/>
  <dc:creator>Xenija</dc:creator>
  <cp:keywords/>
  <dc:description/>
  <cp:lastModifiedBy>Юлия</cp:lastModifiedBy>
  <cp:revision>4</cp:revision>
  <cp:lastPrinted>2020-02-17T10:57:00Z</cp:lastPrinted>
  <dcterms:created xsi:type="dcterms:W3CDTF">2020-03-02T11:04:00Z</dcterms:created>
  <dcterms:modified xsi:type="dcterms:W3CDTF">2020-03-02T11:44:00Z</dcterms:modified>
</cp:coreProperties>
</file>