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33" w:rsidRPr="005B5563" w:rsidRDefault="00635E33" w:rsidP="00635E33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29437A" wp14:editId="1C0E9FFA">
            <wp:simplePos x="0" y="0"/>
            <wp:positionH relativeFrom="column">
              <wp:posOffset>-9524</wp:posOffset>
            </wp:positionH>
            <wp:positionV relativeFrom="paragraph">
              <wp:posOffset>-60960</wp:posOffset>
            </wp:positionV>
            <wp:extent cx="1066800" cy="1265489"/>
            <wp:effectExtent l="0" t="0" r="0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76" cy="126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635E33" w:rsidRDefault="00635E33" w:rsidP="00635E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33" w:rsidRPr="005B5563" w:rsidRDefault="00635E33" w:rsidP="00635E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635E33" w:rsidRPr="00213FC0" w:rsidRDefault="00635E33" w:rsidP="00635E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E33" w:rsidRPr="002233DE" w:rsidRDefault="00635E33" w:rsidP="00635E33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233D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10-11 класс. Вариант 2.</w:t>
      </w:r>
    </w:p>
    <w:p w:rsidR="00F6319F" w:rsidRPr="00E44204" w:rsidRDefault="00F6319F" w:rsidP="00F63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E44204" w:rsidRPr="00E44204" w:rsidTr="00760FB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2D" w:rsidRPr="00E44204" w:rsidRDefault="00A2632D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</w:tr>
      <w:tr w:rsidR="00E44204" w:rsidRPr="00E44204" w:rsidTr="00760FB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6514BA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6514BA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6514BA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6514BA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6514BA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14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6514BA" w:rsidP="00D21B5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  <w:r w:rsidR="00D21B59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B24540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12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B24540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B24540" w:rsidP="00A2632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D" w:rsidRPr="00E44204" w:rsidRDefault="00B24540" w:rsidP="00B670C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  <w:r w:rsidR="00B670C1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  <w:r w:rsidR="00CA3EED" w:rsidRPr="00E4420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</w:tr>
    </w:tbl>
    <w:p w:rsidR="00A2632D" w:rsidRPr="00E44204" w:rsidRDefault="00A2632D" w:rsidP="00A26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3C" w:rsidRPr="00E44204" w:rsidRDefault="00ED29EB" w:rsidP="002A45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2A453C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из звуков [а], [б], [в], [г], [о], [р] составил слова: раб, вор, гора, бар, враг, Боря и бор. Укажите ошибки ученика в составленном ряду. Ответ обоснуйте.</w:t>
      </w:r>
    </w:p>
    <w:p w:rsidR="00E832D2" w:rsidRPr="00E44204" w:rsidRDefault="002A453C" w:rsidP="009F5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неверно составлены слова: раб, гора, враг, Боря </w:t>
      </w:r>
      <w:r w:rsidR="00E832D2"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– 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</w:t>
      </w:r>
      <w:r w:rsidR="003C69F7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="00E832D2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</w:t>
      </w:r>
      <w:r w:rsidR="003C69F7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за слово</w:t>
      </w:r>
      <w:r w:rsidR="00EF629A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(4)</w:t>
      </w:r>
    </w:p>
    <w:p w:rsidR="002A453C" w:rsidRPr="00E44204" w:rsidRDefault="002A453C" w:rsidP="009F5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 [</w:t>
      </w:r>
      <w:proofErr w:type="spellStart"/>
      <w:proofErr w:type="gramStart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</w:t>
      </w:r>
      <w:proofErr w:type="spell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 -</w:t>
      </w:r>
      <w:proofErr w:type="gram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 б.</w:t>
      </w:r>
    </w:p>
    <w:p w:rsidR="002A453C" w:rsidRPr="00E44204" w:rsidRDefault="002A453C" w:rsidP="002A4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враг [вра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– 1 б.</w:t>
      </w:r>
    </w:p>
    <w:p w:rsidR="002A453C" w:rsidRPr="00E44204" w:rsidRDefault="002A453C" w:rsidP="002A4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гора [</w:t>
      </w:r>
      <w:proofErr w:type="spellStart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</w:t>
      </w:r>
      <w:proofErr w:type="spell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]// [</w:t>
      </w:r>
      <w:proofErr w:type="spellStart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ʌ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</w:t>
      </w:r>
      <w:proofErr w:type="spell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– 1 б</w:t>
      </w:r>
    </w:p>
    <w:p w:rsidR="002A453C" w:rsidRPr="00E44204" w:rsidRDefault="002A453C" w:rsidP="009F5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Боря [</w:t>
      </w:r>
      <w:proofErr w:type="spellStart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р’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proofErr w:type="spell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– 1 б.</w:t>
      </w:r>
    </w:p>
    <w:p w:rsidR="00E832D2" w:rsidRPr="00E44204" w:rsidRDefault="003C69F7" w:rsidP="009F5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</w:t>
      </w:r>
      <w:r w:rsidR="00E832D2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баллов</w:t>
      </w:r>
    </w:p>
    <w:p w:rsidR="00C14C4A" w:rsidRPr="00E44204" w:rsidRDefault="00C14C4A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1F3" w:rsidRPr="00E44204" w:rsidRDefault="00E80F4B" w:rsidP="003821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821F3" w:rsidRPr="00E44204">
        <w:rPr>
          <w:rFonts w:ascii="Times New Roman" w:hAnsi="Times New Roman" w:cs="Times New Roman"/>
          <w:b/>
          <w:sz w:val="24"/>
          <w:szCs w:val="24"/>
        </w:rPr>
        <w:t>Запишите формулировки определений лингвистических терминов и соответствующие им примеры, собрав их из данной таблицы</w:t>
      </w:r>
      <w:r w:rsidR="002C08F8" w:rsidRPr="00E44204">
        <w:rPr>
          <w:rFonts w:ascii="Times New Roman" w:hAnsi="Times New Roman" w:cs="Times New Roman"/>
          <w:b/>
          <w:sz w:val="24"/>
          <w:szCs w:val="24"/>
        </w:rPr>
        <w:t xml:space="preserve">. Ответ запишите по образцу: </w:t>
      </w:r>
      <w:r w:rsidR="002C08F8" w:rsidRPr="00E44204">
        <w:rPr>
          <w:rFonts w:ascii="Times New Roman" w:hAnsi="Times New Roman" w:cs="Times New Roman"/>
          <w:i/>
          <w:sz w:val="24"/>
          <w:szCs w:val="24"/>
        </w:rPr>
        <w:t>метафора – 2-4-12.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68"/>
        <w:gridCol w:w="2523"/>
        <w:gridCol w:w="4137"/>
        <w:gridCol w:w="2228"/>
      </w:tblGrid>
      <w:tr w:rsidR="003821F3" w:rsidRPr="00E44204" w:rsidTr="008517FE">
        <w:tc>
          <w:tcPr>
            <w:tcW w:w="1271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2552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1 часть определения</w:t>
            </w:r>
          </w:p>
        </w:tc>
        <w:tc>
          <w:tcPr>
            <w:tcW w:w="4252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2 часть определения</w:t>
            </w:r>
          </w:p>
        </w:tc>
        <w:tc>
          <w:tcPr>
            <w:tcW w:w="2268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3821F3" w:rsidRPr="00E44204" w:rsidTr="008517FE">
        <w:tc>
          <w:tcPr>
            <w:tcW w:w="1271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</w:p>
        </w:tc>
        <w:tc>
          <w:tcPr>
            <w:tcW w:w="2552" w:type="dxa"/>
          </w:tcPr>
          <w:p w:rsidR="003821F3" w:rsidRPr="00E44204" w:rsidRDefault="004D72E9" w:rsidP="005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F92" w:rsidRPr="00E44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тилистическая фигура,</w:t>
            </w:r>
          </w:p>
        </w:tc>
        <w:tc>
          <w:tcPr>
            <w:tcW w:w="4252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однородных членов предложения от первого к последнему. Бывает прямая (нарастающая) и обратная (нисходящая).</w:t>
            </w:r>
          </w:p>
        </w:tc>
        <w:tc>
          <w:tcPr>
            <w:tcW w:w="2268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3821F3"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Флёров — все умеет. И дядя Гриша Дунаев. И доктор тоже (М. Горький).</w:t>
            </w:r>
          </w:p>
        </w:tc>
      </w:tr>
      <w:tr w:rsidR="003821F3" w:rsidRPr="00E44204" w:rsidTr="008517FE">
        <w:tc>
          <w:tcPr>
            <w:tcW w:w="1271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Градация</w:t>
            </w:r>
          </w:p>
        </w:tc>
        <w:tc>
          <w:tcPr>
            <w:tcW w:w="2552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это перестановка обычного (нейтрального) порядка слов в предложении</w:t>
            </w:r>
          </w:p>
        </w:tc>
        <w:tc>
          <w:tcPr>
            <w:tcW w:w="4252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3821F3"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Сидит на камне между ними </w:t>
            </w:r>
            <w:proofErr w:type="spellStart"/>
            <w:r w:rsidR="003821F3"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лезгинец</w:t>
            </w:r>
            <w:proofErr w:type="spellEnd"/>
            <w:r w:rsidR="003821F3"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дряхлый и седой (М.Ю. Лермонтов)</w:t>
            </w:r>
          </w:p>
        </w:tc>
      </w:tr>
      <w:tr w:rsidR="003821F3" w:rsidRPr="00E44204" w:rsidTr="008517FE">
        <w:tc>
          <w:tcPr>
            <w:tcW w:w="1271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Парцелляция</w:t>
            </w:r>
          </w:p>
        </w:tc>
        <w:tc>
          <w:tcPr>
            <w:tcW w:w="2552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состоящая в соединении двух понятий, противоречащих друг другу, логически исключающих одно другое.</w:t>
            </w:r>
          </w:p>
        </w:tc>
        <w:tc>
          <w:tcPr>
            <w:tcW w:w="2268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 w:rsidR="003821F3"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Громкое молчание; горячий лёд; сладкая боль; правдивая ложь; искренний лжец;</w:t>
            </w:r>
          </w:p>
        </w:tc>
      </w:tr>
      <w:tr w:rsidR="003821F3" w:rsidRPr="00E44204" w:rsidTr="008517FE">
        <w:tc>
          <w:tcPr>
            <w:tcW w:w="1271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21F3" w:rsidRPr="00E44204" w:rsidRDefault="004D72E9" w:rsidP="005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B0F92" w:rsidRPr="00E442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акое членение предложения,</w:t>
            </w:r>
          </w:p>
        </w:tc>
        <w:tc>
          <w:tcPr>
            <w:tcW w:w="4252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с целью подчеркивания смысловой значимости, поэтической выразительности отдельных слов или придания всей фразе особой интонации, стилистической окраски, торжественности и возвышенности.</w:t>
            </w:r>
          </w:p>
        </w:tc>
        <w:tc>
          <w:tcPr>
            <w:tcW w:w="2268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</w:t>
            </w:r>
            <w:r w:rsidR="003821F3" w:rsidRPr="00E44204">
              <w:rPr>
                <w:rFonts w:ascii="Times New Roman" w:hAnsi="Times New Roman" w:cs="Times New Roman"/>
                <w:i/>
                <w:sz w:val="24"/>
                <w:szCs w:val="24"/>
              </w:rPr>
              <w:t>Все грани чувств, все грани правды стёрты в мирах, в годах, в часах (А. Белый).</w:t>
            </w:r>
          </w:p>
        </w:tc>
      </w:tr>
      <w:tr w:rsidR="003821F3" w:rsidRPr="00E44204" w:rsidTr="008517FE">
        <w:tc>
          <w:tcPr>
            <w:tcW w:w="1271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>Оксюморон</w:t>
            </w:r>
          </w:p>
        </w:tc>
        <w:tc>
          <w:tcPr>
            <w:tcW w:w="2552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художественный приём, с помощью которого создаётся усиление или ослабление значения</w:t>
            </w:r>
          </w:p>
        </w:tc>
        <w:tc>
          <w:tcPr>
            <w:tcW w:w="4252" w:type="dxa"/>
          </w:tcPr>
          <w:p w:rsidR="003821F3" w:rsidRPr="00E44204" w:rsidRDefault="004D72E9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0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3821F3" w:rsidRPr="00E44204">
              <w:rPr>
                <w:rFonts w:ascii="Times New Roman" w:hAnsi="Times New Roman" w:cs="Times New Roman"/>
                <w:sz w:val="24"/>
                <w:szCs w:val="24"/>
              </w:rPr>
              <w:t>при котором содержание высказывания реализуется не в одной, а в двух или нескольких интонационно-смысловых речевых единицах, следующих одна за другой после разделительной паузы.</w:t>
            </w:r>
          </w:p>
        </w:tc>
        <w:tc>
          <w:tcPr>
            <w:tcW w:w="2268" w:type="dxa"/>
          </w:tcPr>
          <w:p w:rsidR="003821F3" w:rsidRPr="00E44204" w:rsidRDefault="003821F3" w:rsidP="00382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Инверсия — </w:t>
      </w:r>
      <w:r w:rsidR="002C08F8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1-9-5</w:t>
      </w:r>
      <w:r w:rsidR="002C08F8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это перестановка обычного (нейтрального) порядка слов в предложении с целью подчеркивания смысловой значимости, поэтической выразительности отдельных слов или придания всей фразе особой интонации, стилистической окраски, торжественности и возвышенности.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 xml:space="preserve">Сидит на камне между ними </w:t>
      </w:r>
      <w:proofErr w:type="spellStart"/>
      <w:r w:rsidRPr="00E44204">
        <w:rPr>
          <w:rFonts w:ascii="Times New Roman" w:hAnsi="Times New Roman" w:cs="Times New Roman"/>
          <w:i/>
          <w:color w:val="FF0000"/>
          <w:sz w:val="24"/>
          <w:szCs w:val="24"/>
        </w:rPr>
        <w:t>лезгинец</w:t>
      </w:r>
      <w:proofErr w:type="spellEnd"/>
      <w:r w:rsidRPr="00E44204">
        <w:rPr>
          <w:rFonts w:ascii="Times New Roman" w:hAnsi="Times New Roman" w:cs="Times New Roman"/>
          <w:i/>
          <w:color w:val="FF0000"/>
          <w:sz w:val="24"/>
          <w:szCs w:val="24"/>
        </w:rPr>
        <w:t> дряхлый и седой (М.Ю. Лермонтов) – 1 балл за верно собранное определение+1 балл за верно подобранный пример = 2 балла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Градация — </w:t>
      </w:r>
      <w:r w:rsidR="002C08F8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11-2-10</w:t>
      </w:r>
      <w:r w:rsidR="002C08F8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художественный приём, с помощью которого создаётся усиление или ослабление значения однородных членов предложения от первого к последнему. Градация бывает прямая (нарастающая) и обратная (нисходящая).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i/>
          <w:color w:val="FF0000"/>
          <w:sz w:val="24"/>
          <w:szCs w:val="24"/>
        </w:rPr>
        <w:t>Все грани чувств, все грани правды стёрты в мирах, в годах, в часах (А. Белый). - 1 балл за верно собранное определение+1 балл за верно подобранный пример = 2 балла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Парцелляция </w:t>
      </w:r>
      <w:r w:rsidR="002C08F8" w:rsidRPr="00E44204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08F8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8-12-3</w:t>
      </w:r>
      <w:r w:rsidR="002C08F8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такое членение предложения, при котором содержание высказывания реализуется не в одной, а в двух или нескольких интонационно-смысловых речевых единицах, следующих одна за другой после разделительной паузы. 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i/>
          <w:color w:val="FF0000"/>
          <w:sz w:val="24"/>
          <w:szCs w:val="24"/>
        </w:rPr>
        <w:t>Флёров — все умеет. И дядя Гриша Дунаев. И доктор тоже (М. Горький). - 1 балл за верно собранное определение+1 балл за верно подобранный пример = 2 балла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Оксюморон. </w:t>
      </w:r>
      <w:r w:rsidR="002C08F8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1-6-7</w:t>
      </w:r>
      <w:r w:rsidR="002C08F8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Стилистическая фигура, состоящая в соединении двух понятий, противоречащих друг другу, логически исключающих одно другое.</w:t>
      </w:r>
    </w:p>
    <w:p w:rsidR="003821F3" w:rsidRPr="00E44204" w:rsidRDefault="003821F3" w:rsidP="003821F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i/>
          <w:color w:val="FF0000"/>
          <w:sz w:val="24"/>
          <w:szCs w:val="24"/>
        </w:rPr>
        <w:t>Громкое молчание; горячий лёд; сладкая боль; правдивая ложь; искренний лжец; - 1 балл за верно собранное определение+1 балл за верно подобранный пример = 2 балла</w:t>
      </w:r>
    </w:p>
    <w:p w:rsidR="00667686" w:rsidRPr="00E44204" w:rsidRDefault="003C69F7" w:rsidP="003821F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10 баллов</w:t>
      </w:r>
    </w:p>
    <w:p w:rsidR="003C69F7" w:rsidRPr="00E44204" w:rsidRDefault="003C69F7" w:rsidP="00382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413" w:rsidRPr="00E44204" w:rsidRDefault="000623BE" w:rsidP="007B24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20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4230A" w:rsidRPr="00E44204">
        <w:rPr>
          <w:rFonts w:ascii="Times New Roman" w:hAnsi="Times New Roman" w:cs="Times New Roman"/>
          <w:b/>
          <w:sz w:val="24"/>
          <w:szCs w:val="24"/>
        </w:rPr>
        <w:t>Приведите не менее трёх примеров устойчивых словосочетаний, в которых встречаются топонимы.</w:t>
      </w:r>
    </w:p>
    <w:p w:rsidR="0031372D" w:rsidRPr="00E44204" w:rsidRDefault="0031372D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30A" w:rsidRPr="00E44204" w:rsidRDefault="0074230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Тулу со своим самоваром</w:t>
      </w:r>
    </w:p>
    <w:p w:rsidR="0074230A" w:rsidRPr="00E44204" w:rsidRDefault="0074230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Язык до Киева доведёт</w:t>
      </w:r>
    </w:p>
    <w:p w:rsidR="0074230A" w:rsidRPr="00E44204" w:rsidRDefault="0074230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Все дороги ведут в Рим.</w:t>
      </w:r>
    </w:p>
    <w:p w:rsidR="0074230A" w:rsidRPr="00E44204" w:rsidRDefault="0074230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2 балла за пример</w:t>
      </w:r>
    </w:p>
    <w:p w:rsidR="0074230A" w:rsidRPr="00E44204" w:rsidRDefault="0074230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 баллов</w:t>
      </w:r>
    </w:p>
    <w:p w:rsidR="006514BA" w:rsidRPr="00E44204" w:rsidRDefault="006514B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436" w:rsidRPr="00E44204" w:rsidRDefault="0085531A" w:rsidP="00BF0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16265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толкования слов по их происхождению. Определите слова. </w:t>
      </w:r>
    </w:p>
    <w:p w:rsidR="00416265" w:rsidRPr="00E44204" w:rsidRDefault="00416265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265" w:rsidRPr="00E44204" w:rsidRDefault="00416265" w:rsidP="00416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Заимствовано древнерусским языком из старославянского. Является производным от глагола </w:t>
      </w:r>
      <w:proofErr w:type="spellStart"/>
      <w:r w:rsidRPr="00E442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ведати</w:t>
      </w:r>
      <w:proofErr w:type="spellEnd"/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'знать’ и частицы </w:t>
      </w:r>
      <w:r w:rsidRPr="00E442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</w:t>
      </w: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т.е. ‘не знать’. Это название должно было защитить девушку, вступающую в чужой, не знакомый для неё дом, от злых духов. </w:t>
      </w:r>
    </w:p>
    <w:p w:rsidR="00416265" w:rsidRPr="00E44204" w:rsidRDefault="00416265" w:rsidP="00416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 Эту одежду можно было сделать из мешка, в который вмещалось сорок шкурок, столько требовалось для пошива одной шубы. Как называется эта одежда?</w:t>
      </w:r>
    </w:p>
    <w:p w:rsidR="00416265" w:rsidRPr="00E44204" w:rsidRDefault="00416265" w:rsidP="00416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Это слово устоявшееся сокращение от фразы "Спаси Бог". На Руси этой фразой выражали исполненное благодарности пожелание. Назовите это слово.</w:t>
      </w:r>
    </w:p>
    <w:p w:rsidR="00416265" w:rsidRPr="00E44204" w:rsidRDefault="00416265" w:rsidP="00416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Этот предмет изначально изготавливали из шкурок (меха) животных. Назовите этот предмет.</w:t>
      </w:r>
    </w:p>
    <w:p w:rsidR="00416265" w:rsidRPr="00E44204" w:rsidRDefault="00416265" w:rsidP="00416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 Раньше это слово не имело никакого отношения к брюкам. Им называли кусок ткани, отрезанный по ширине, который мог быть полотенцем для рук, либо головным убором у девушек. Что это за слово?</w:t>
      </w:r>
    </w:p>
    <w:p w:rsidR="00416265" w:rsidRPr="00E44204" w:rsidRDefault="00416265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0AB0" w:rsidRPr="00E44204" w:rsidRDefault="00C70AB0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а. Заимствовано древнерусским языком из старославянского. Является производным от глагола </w:t>
      </w:r>
      <w:proofErr w:type="spellStart"/>
      <w:r w:rsidRPr="00E442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ведати</w:t>
      </w:r>
      <w:proofErr w:type="spellEnd"/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D64C59"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–</w:t>
      </w: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D64C59"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'</w:t>
      </w: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знать</w:t>
      </w:r>
      <w:r w:rsidR="00D64C59"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’</w:t>
      </w: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 частицы </w:t>
      </w:r>
      <w:r w:rsidRPr="00E442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не</w:t>
      </w: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, т.е. </w:t>
      </w:r>
      <w:r w:rsidR="00D64C59"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‘</w:t>
      </w: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не знать</w:t>
      </w:r>
      <w:r w:rsidR="00D64C59"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’</w:t>
      </w: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Это название должно было защитить девушку, вступающую в чужой, не знакомый для неё дом, от злых духов. </w:t>
      </w:r>
      <w:r w:rsidRPr="00E442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(невеста)</w:t>
      </w:r>
    </w:p>
    <w:p w:rsidR="00C70AB0" w:rsidRPr="00E44204" w:rsidRDefault="00C70AB0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б. Эту одежду можно было сделать из мешка, в который вмещалось сорок шкурок, столько требовалось для пошива одной шубы. Как называется эта одежда? </w:t>
      </w:r>
      <w:r w:rsidRPr="00E442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(Сорочка)</w:t>
      </w:r>
    </w:p>
    <w:p w:rsidR="00C70AB0" w:rsidRPr="00E44204" w:rsidRDefault="00C70AB0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в. Это слово устоявшееся сокращение от фразы "Спаси Бог". На Руси этой фразой выражали исполненное благодарности пожелание. Назовите это слово. </w:t>
      </w:r>
      <w:r w:rsidRPr="00E442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(спасибо)</w:t>
      </w:r>
    </w:p>
    <w:p w:rsidR="00C70AB0" w:rsidRPr="00E44204" w:rsidRDefault="00C70AB0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г. Этот предмет изначально изготавливали из шкурок (меха) животных. Назовите этот предмет. </w:t>
      </w:r>
      <w:r w:rsidRPr="00E442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(мешок)</w:t>
      </w:r>
    </w:p>
    <w:p w:rsidR="00D64C59" w:rsidRPr="00E44204" w:rsidRDefault="00D64C59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д. </w:t>
      </w:r>
      <w:r w:rsidR="00C70AB0" w:rsidRPr="00E442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Раньше это слово не имело никакого отношения к брюкам. Им называли кусок ткани, отрезанный по ширине, который мог быть полотенцем для рук, либо головным убором у девушек. Что это за слово? </w:t>
      </w:r>
      <w:r w:rsidR="00C70AB0" w:rsidRPr="00E442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(Ширинка)</w:t>
      </w:r>
    </w:p>
    <w:p w:rsidR="00D64C59" w:rsidRPr="00E44204" w:rsidRDefault="00D64C59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D75D4B" w:rsidRPr="00E44204" w:rsidRDefault="00F96A17" w:rsidP="00C7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10</w:t>
      </w:r>
      <w:r w:rsidR="00BF0436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баллов</w:t>
      </w:r>
    </w:p>
    <w:p w:rsidR="00BF0436" w:rsidRPr="00E44204" w:rsidRDefault="00BF0436" w:rsidP="00BF0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21C" w:rsidRPr="00E44204" w:rsidRDefault="0085531A" w:rsidP="00F5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204">
        <w:rPr>
          <w:rFonts w:ascii="Times New Roman" w:hAnsi="Times New Roman" w:cs="Times New Roman"/>
          <w:b/>
          <w:sz w:val="24"/>
          <w:szCs w:val="24"/>
        </w:rPr>
        <w:t>5</w:t>
      </w:r>
      <w:r w:rsidR="00F457B4" w:rsidRPr="00E442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021C" w:rsidRPr="00E44204">
        <w:rPr>
          <w:rFonts w:ascii="Times New Roman" w:hAnsi="Times New Roman" w:cs="Times New Roman"/>
          <w:b/>
          <w:sz w:val="24"/>
          <w:szCs w:val="24"/>
        </w:rPr>
        <w:t>Восстановите словообразовательную цепоч</w:t>
      </w:r>
      <w:r w:rsidR="00FE0A63" w:rsidRPr="00E44204">
        <w:rPr>
          <w:rFonts w:ascii="Times New Roman" w:hAnsi="Times New Roman" w:cs="Times New Roman"/>
          <w:b/>
          <w:sz w:val="24"/>
          <w:szCs w:val="24"/>
        </w:rPr>
        <w:t>к</w:t>
      </w:r>
      <w:r w:rsidR="00F5021C" w:rsidRPr="00E44204">
        <w:rPr>
          <w:rFonts w:ascii="Times New Roman" w:hAnsi="Times New Roman" w:cs="Times New Roman"/>
          <w:b/>
          <w:sz w:val="24"/>
          <w:szCs w:val="24"/>
        </w:rPr>
        <w:t>у, выделите словообразовательные аффиксы.</w:t>
      </w:r>
    </w:p>
    <w:p w:rsidR="00F5021C" w:rsidRPr="00E44204" w:rsidRDefault="00F5021C" w:rsidP="00F5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204">
        <w:rPr>
          <w:rFonts w:ascii="Times New Roman" w:hAnsi="Times New Roman" w:cs="Times New Roman"/>
          <w:sz w:val="24"/>
          <w:szCs w:val="24"/>
        </w:rPr>
        <w:t>таинственность, таинство, таить, таинственный;</w:t>
      </w:r>
    </w:p>
    <w:p w:rsidR="00F5021C" w:rsidRPr="00E44204" w:rsidRDefault="00F5021C" w:rsidP="00F5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204">
        <w:rPr>
          <w:rFonts w:ascii="Times New Roman" w:hAnsi="Times New Roman" w:cs="Times New Roman"/>
          <w:sz w:val="24"/>
          <w:szCs w:val="24"/>
        </w:rPr>
        <w:t>охота, по-охотничьи, охотник, охотничий.</w:t>
      </w:r>
    </w:p>
    <w:p w:rsidR="00F5021C" w:rsidRPr="00E44204" w:rsidRDefault="00F5021C" w:rsidP="00F5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D00" w:rsidRPr="00E44204" w:rsidRDefault="00F5021C" w:rsidP="00F5021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таить → </w:t>
      </w:r>
      <w:r w:rsidR="008919D0" w:rsidRPr="00E44204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0 (тайна)</w:t>
      </w:r>
      <w:r w:rsidR="008919D0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→таинство → таинственный → таинственность;</w:t>
      </w:r>
      <w:r w:rsidR="00B25D00" w:rsidRPr="00E44204">
        <w:rPr>
          <w:rFonts w:ascii="Times New Roman" w:hAnsi="Times New Roman" w:cs="Times New Roman"/>
          <w:color w:val="FF0000"/>
          <w:sz w:val="24"/>
          <w:szCs w:val="24"/>
        </w:rPr>
        <w:t>//</w:t>
      </w:r>
      <w:r w:rsidR="00B25D00" w:rsidRPr="00E44204">
        <w:rPr>
          <w:color w:val="FF0000"/>
          <w:sz w:val="24"/>
          <w:szCs w:val="24"/>
        </w:rPr>
        <w:t xml:space="preserve"> </w:t>
      </w:r>
      <w:r w:rsidR="008919D0" w:rsidRPr="00E44204">
        <w:rPr>
          <w:rFonts w:ascii="Times New Roman" w:hAnsi="Times New Roman" w:cs="Times New Roman"/>
          <w:color w:val="FF0000"/>
          <w:sz w:val="24"/>
          <w:szCs w:val="24"/>
        </w:rPr>
        <w:t>таинство</w:t>
      </w:r>
      <w:r w:rsidR="00B25D00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-таинственный-таинственность; </w:t>
      </w:r>
    </w:p>
    <w:p w:rsidR="00F5021C" w:rsidRPr="00E44204" w:rsidRDefault="00F5021C" w:rsidP="00F5021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>охота → охотник → охотничий → по-охотничьи.</w:t>
      </w:r>
    </w:p>
    <w:p w:rsidR="00F5021C" w:rsidRPr="00E44204" w:rsidRDefault="00F5021C" w:rsidP="00F5021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По 5 баллов за цепочку = 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10 б.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Любая ошибка в последовательности – </w:t>
      </w:r>
      <w:r w:rsidR="00EA361B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0 баллов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FE0A63" w:rsidRPr="00E44204" w:rsidRDefault="00FE0A63" w:rsidP="00FE0A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таить → </w:t>
      </w:r>
      <w:proofErr w:type="gramStart"/>
      <w:r w:rsidRPr="00E44204">
        <w:rPr>
          <w:rFonts w:ascii="Times New Roman" w:hAnsi="Times New Roman" w:cs="Times New Roman"/>
          <w:color w:val="FF0000"/>
          <w:sz w:val="24"/>
          <w:szCs w:val="24"/>
        </w:rPr>
        <w:t>тай</w:t>
      </w:r>
      <w:r w:rsidR="00EF38D5" w:rsidRPr="00E44204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proofErr w:type="gramEnd"/>
      <w:r w:rsidRPr="00E44204">
        <w:rPr>
          <w:rFonts w:ascii="Times New Roman" w:hAnsi="Times New Roman" w:cs="Times New Roman"/>
          <w:color w:val="FF0000"/>
          <w:sz w:val="24"/>
          <w:szCs w:val="24"/>
        </w:rPr>
        <w:t>-а</w:t>
      </w:r>
      <w:r w:rsidR="00B25D00" w:rsidRPr="00E44204">
        <w:rPr>
          <w:rFonts w:ascii="Times New Roman" w:hAnsi="Times New Roman" w:cs="Times New Roman"/>
          <w:color w:val="FF0000"/>
          <w:sz w:val="24"/>
          <w:szCs w:val="24"/>
        </w:rPr>
        <w:t>//та-</w:t>
      </w:r>
      <w:proofErr w:type="spellStart"/>
      <w:r w:rsidR="00B25D00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йн</w:t>
      </w:r>
      <w:proofErr w:type="spellEnd"/>
      <w:r w:rsidR="00B25D00" w:rsidRPr="00E44204">
        <w:rPr>
          <w:rFonts w:ascii="Times New Roman" w:hAnsi="Times New Roman" w:cs="Times New Roman"/>
          <w:color w:val="FF0000"/>
          <w:sz w:val="24"/>
          <w:szCs w:val="24"/>
        </w:rPr>
        <w:t>-а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→</w:t>
      </w:r>
      <w:proofErr w:type="spellStart"/>
      <w:r w:rsidRPr="00E44204">
        <w:rPr>
          <w:rFonts w:ascii="Times New Roman" w:hAnsi="Times New Roman" w:cs="Times New Roman"/>
          <w:color w:val="FF0000"/>
          <w:sz w:val="24"/>
          <w:szCs w:val="24"/>
        </w:rPr>
        <w:t>таин</w:t>
      </w:r>
      <w:proofErr w:type="spellEnd"/>
      <w:r w:rsidRPr="00E44204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ств</w:t>
      </w:r>
      <w:proofErr w:type="spellEnd"/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-о → </w:t>
      </w:r>
      <w:proofErr w:type="spellStart"/>
      <w:r w:rsidRPr="00E44204">
        <w:rPr>
          <w:rFonts w:ascii="Times New Roman" w:hAnsi="Times New Roman" w:cs="Times New Roman"/>
          <w:color w:val="FF0000"/>
          <w:sz w:val="24"/>
          <w:szCs w:val="24"/>
        </w:rPr>
        <w:t>таин-ств-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енн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-ый</w:t>
      </w:r>
      <w:proofErr w:type="spellEnd"/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→ таин-ств-енн-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ость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EA361B" w:rsidRPr="00E4420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FE0A63" w:rsidRPr="00E44204" w:rsidRDefault="00FE0A63" w:rsidP="00FE0A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>охотиться → охота (0) → охот-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ник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→ охот-нич-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ий</w:t>
      </w:r>
      <w:r w:rsidR="00EA361B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-0 (</w:t>
      </w:r>
      <w:proofErr w:type="spellStart"/>
      <w:proofErr w:type="gramStart"/>
      <w:r w:rsidR="00EA361B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суфф.притяж</w:t>
      </w:r>
      <w:proofErr w:type="gramEnd"/>
      <w:r w:rsidR="00EA361B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.прил</w:t>
      </w:r>
      <w:proofErr w:type="spellEnd"/>
      <w:r w:rsidR="00EA361B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→ </w:t>
      </w:r>
      <w:proofErr w:type="spellStart"/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по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-охотнич-ьj-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proofErr w:type="spellEnd"/>
      <w:r w:rsidRPr="00E442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E0A63" w:rsidRPr="00E44204" w:rsidRDefault="00FE0A63" w:rsidP="00FE0A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По 5 баллов за цепочку = 10 б. Любая ошибка в последовательности – </w:t>
      </w:r>
      <w:r w:rsidR="00EA361B" w:rsidRPr="00E44204">
        <w:rPr>
          <w:rFonts w:ascii="Times New Roman" w:hAnsi="Times New Roman" w:cs="Times New Roman"/>
          <w:color w:val="FF0000"/>
          <w:sz w:val="24"/>
          <w:szCs w:val="24"/>
        </w:rPr>
        <w:t>0 баллов за цепочку!!!</w:t>
      </w:r>
    </w:p>
    <w:p w:rsidR="00FE0A63" w:rsidRPr="00E44204" w:rsidRDefault="00FE0A63" w:rsidP="00FE0A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>По 0,5 за верно выделенный словообразовательный аффикс (4 балла)</w:t>
      </w:r>
    </w:p>
    <w:p w:rsidR="00D724CC" w:rsidRPr="00E44204" w:rsidRDefault="00FE0A63" w:rsidP="00FE0A6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Всего 14 баллов</w:t>
      </w:r>
    </w:p>
    <w:p w:rsidR="00FE0A63" w:rsidRPr="00E44204" w:rsidRDefault="00FE0A63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Образуйте от каждого из данных числительных не менее двух слов других частей речи. Укажите, какой частью речи являются образованные вами слова. Определите способ их образования. </w:t>
      </w: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два 2) три 3) пять</w:t>
      </w: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Два – дважды, двойной</w:t>
      </w: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Три – трехэтажный, тройственный</w:t>
      </w: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Пять – пятерня, пятак</w:t>
      </w: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1 баллу за образованное слово, по </w:t>
      </w:r>
      <w:r w:rsidR="00D21B59"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0,5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балл</w:t>
      </w:r>
      <w:r w:rsidR="00D21B59"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 указание части речи, по 1 баллу за способ словообразования (не оцениваем морфемный разбор!)</w:t>
      </w:r>
    </w:p>
    <w:p w:rsidR="00E80E3C" w:rsidRPr="00E44204" w:rsidRDefault="00E80E3C" w:rsidP="00E80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="00D21B59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баллов</w:t>
      </w:r>
    </w:p>
    <w:p w:rsidR="00E80E3C" w:rsidRPr="00E44204" w:rsidRDefault="00E80E3C" w:rsidP="00EC58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8D9" w:rsidRPr="00E44204" w:rsidRDefault="00E80E3C" w:rsidP="00EC5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41BB7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C58D9" w:rsidRPr="00E44204">
        <w:rPr>
          <w:rFonts w:ascii="Times New Roman" w:hAnsi="Times New Roman" w:cs="Times New Roman"/>
          <w:b/>
          <w:sz w:val="24"/>
          <w:szCs w:val="24"/>
        </w:rPr>
        <w:t>Определите, к какому слову относятся наречия в данных предложениях. Выпишите эти словосочетания, определите часть речи главного слова в словосочетаниях. Какими членами предложения являются данные наречия?</w:t>
      </w:r>
    </w:p>
    <w:p w:rsidR="00EC58D9" w:rsidRPr="00E44204" w:rsidRDefault="00EC58D9" w:rsidP="00EC5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204">
        <w:rPr>
          <w:rFonts w:ascii="Times New Roman" w:hAnsi="Times New Roman" w:cs="Times New Roman"/>
          <w:i/>
          <w:sz w:val="24"/>
          <w:szCs w:val="24"/>
        </w:rPr>
        <w:t>Незнакомец появился в приличном и хорошо сшитом, хотя и поношенном костюме.</w:t>
      </w:r>
    </w:p>
    <w:p w:rsidR="00EC58D9" w:rsidRPr="00E44204" w:rsidRDefault="00EC58D9" w:rsidP="00EC5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204">
        <w:rPr>
          <w:rFonts w:ascii="Times New Roman" w:hAnsi="Times New Roman" w:cs="Times New Roman"/>
          <w:i/>
          <w:sz w:val="24"/>
          <w:szCs w:val="24"/>
        </w:rPr>
        <w:t xml:space="preserve">Отец любил картофель по-домашнему. </w:t>
      </w:r>
    </w:p>
    <w:p w:rsidR="00EC58D9" w:rsidRDefault="003E0186" w:rsidP="00EC5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204">
        <w:rPr>
          <w:rFonts w:ascii="Times New Roman" w:hAnsi="Times New Roman" w:cs="Times New Roman"/>
          <w:i/>
          <w:sz w:val="24"/>
          <w:szCs w:val="24"/>
        </w:rPr>
        <w:t>Спускающиеся ниже и ниже т</w:t>
      </w:r>
      <w:r w:rsidR="00EC58D9" w:rsidRPr="00E44204">
        <w:rPr>
          <w:rFonts w:ascii="Times New Roman" w:hAnsi="Times New Roman" w:cs="Times New Roman"/>
          <w:i/>
          <w:sz w:val="24"/>
          <w:szCs w:val="24"/>
        </w:rPr>
        <w:t>учи, нависали над городом, плыли мимо него, создавая зловещую тень.</w:t>
      </w:r>
    </w:p>
    <w:p w:rsidR="00E44204" w:rsidRPr="00E44204" w:rsidRDefault="00E44204" w:rsidP="00EC5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8D9" w:rsidRPr="00E44204" w:rsidRDefault="00EC58D9" w:rsidP="00EC58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Хорошо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(←как?) сшитом – </w:t>
      </w:r>
      <w:proofErr w:type="spellStart"/>
      <w:proofErr w:type="gramStart"/>
      <w:r w:rsidRPr="00E44204">
        <w:rPr>
          <w:rFonts w:ascii="Times New Roman" w:hAnsi="Times New Roman" w:cs="Times New Roman"/>
          <w:color w:val="FF0000"/>
          <w:sz w:val="24"/>
          <w:szCs w:val="24"/>
        </w:rPr>
        <w:t>нар.+</w:t>
      </w:r>
      <w:proofErr w:type="gramEnd"/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причастие</w:t>
      </w:r>
      <w:proofErr w:type="spellEnd"/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E0186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2B09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BA2B09" w:rsidRPr="00E44204">
        <w:rPr>
          <w:rFonts w:ascii="Times New Roman" w:hAnsi="Times New Roman" w:cs="Times New Roman"/>
          <w:i/>
          <w:color w:val="FF0000"/>
          <w:sz w:val="24"/>
          <w:szCs w:val="24"/>
        </w:rPr>
        <w:t>входит в состав согласованного распространенного определения</w:t>
      </w:r>
      <w:r w:rsidR="00BA2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EC58D9" w:rsidRPr="00E44204" w:rsidRDefault="00EC58D9" w:rsidP="00EC58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картофель (какой?) 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  <w:u w:val="wave"/>
        </w:rPr>
        <w:t>по-домашнему</w:t>
      </w:r>
      <w:r w:rsidRPr="00E44204">
        <w:rPr>
          <w:rFonts w:ascii="Times New Roman" w:hAnsi="Times New Roman" w:cs="Times New Roman"/>
          <w:color w:val="FF0000"/>
          <w:sz w:val="24"/>
          <w:szCs w:val="24"/>
          <w:u w:val="wave"/>
        </w:rPr>
        <w:t xml:space="preserve"> – </w:t>
      </w:r>
      <w:proofErr w:type="spellStart"/>
      <w:r w:rsidRPr="00E44204">
        <w:rPr>
          <w:rFonts w:ascii="Times New Roman" w:hAnsi="Times New Roman" w:cs="Times New Roman"/>
          <w:b/>
          <w:color w:val="FF0000"/>
          <w:sz w:val="24"/>
          <w:szCs w:val="24"/>
          <w:u w:val="wave"/>
        </w:rPr>
        <w:t>сущ</w:t>
      </w:r>
      <w:r w:rsidRPr="00E44204">
        <w:rPr>
          <w:rFonts w:ascii="Times New Roman" w:hAnsi="Times New Roman" w:cs="Times New Roman"/>
          <w:color w:val="FF0000"/>
          <w:sz w:val="24"/>
          <w:szCs w:val="24"/>
          <w:u w:val="wave"/>
        </w:rPr>
        <w:t>+нареч</w:t>
      </w:r>
      <w:proofErr w:type="spellEnd"/>
      <w:r w:rsidR="003E0186" w:rsidRPr="00E44204">
        <w:rPr>
          <w:rFonts w:ascii="Times New Roman" w:hAnsi="Times New Roman" w:cs="Times New Roman"/>
          <w:color w:val="FF0000"/>
          <w:sz w:val="24"/>
          <w:szCs w:val="24"/>
          <w:u w:val="wave"/>
        </w:rPr>
        <w:t xml:space="preserve"> – </w:t>
      </w:r>
      <w:r w:rsidR="003E0186" w:rsidRPr="00E44204">
        <w:rPr>
          <w:rFonts w:ascii="Times New Roman" w:hAnsi="Times New Roman" w:cs="Times New Roman"/>
          <w:i/>
          <w:color w:val="FF0000"/>
          <w:sz w:val="24"/>
          <w:szCs w:val="24"/>
          <w:u w:val="wave"/>
        </w:rPr>
        <w:t>несогласованное определение</w:t>
      </w:r>
    </w:p>
    <w:p w:rsidR="00EC58D9" w:rsidRPr="00E44204" w:rsidRDefault="00EC58D9" w:rsidP="00EC58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  <w:u w:val="wave"/>
        </w:rPr>
        <w:t>спуска</w:t>
      </w:r>
      <w:r w:rsidR="003E0186" w:rsidRPr="00E44204">
        <w:rPr>
          <w:rFonts w:ascii="Times New Roman" w:hAnsi="Times New Roman" w:cs="Times New Roman"/>
          <w:color w:val="FF0000"/>
          <w:sz w:val="24"/>
          <w:szCs w:val="24"/>
          <w:u w:val="wave"/>
        </w:rPr>
        <w:t>ющиеся</w:t>
      </w:r>
      <w:r w:rsidRPr="00E44204">
        <w:rPr>
          <w:rFonts w:ascii="Times New Roman" w:hAnsi="Times New Roman" w:cs="Times New Roman"/>
          <w:color w:val="FF0000"/>
          <w:sz w:val="24"/>
          <w:szCs w:val="24"/>
          <w:u w:val="wave"/>
        </w:rPr>
        <w:t xml:space="preserve"> (как?) 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  <w:u w:val="wave"/>
        </w:rPr>
        <w:t>ниже</w:t>
      </w:r>
      <w:r w:rsidR="003E0186" w:rsidRPr="00E44204">
        <w:rPr>
          <w:rFonts w:ascii="Times New Roman" w:hAnsi="Times New Roman" w:cs="Times New Roman"/>
          <w:b/>
          <w:color w:val="FF0000"/>
          <w:sz w:val="24"/>
          <w:szCs w:val="24"/>
          <w:u w:val="wave"/>
        </w:rPr>
        <w:t xml:space="preserve"> и ниже</w:t>
      </w:r>
      <w:r w:rsidRPr="00E44204">
        <w:rPr>
          <w:rFonts w:ascii="Times New Roman" w:hAnsi="Times New Roman" w:cs="Times New Roman"/>
          <w:color w:val="FF0000"/>
          <w:sz w:val="24"/>
          <w:szCs w:val="24"/>
          <w:u w:val="dotDash"/>
        </w:rPr>
        <w:t xml:space="preserve"> 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proofErr w:type="spellStart"/>
      <w:proofErr w:type="gramStart"/>
      <w:r w:rsidR="003E0186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прич.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>+</w:t>
      </w:r>
      <w:proofErr w:type="gramEnd"/>
      <w:r w:rsidRPr="00E44204">
        <w:rPr>
          <w:rFonts w:ascii="Times New Roman" w:hAnsi="Times New Roman" w:cs="Times New Roman"/>
          <w:color w:val="FF0000"/>
          <w:sz w:val="24"/>
          <w:szCs w:val="24"/>
        </w:rPr>
        <w:t>наречие</w:t>
      </w:r>
      <w:proofErr w:type="spellEnd"/>
      <w:r w:rsidR="003E0186"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3E0186" w:rsidRPr="00E44204">
        <w:rPr>
          <w:rFonts w:ascii="Times New Roman" w:hAnsi="Times New Roman" w:cs="Times New Roman"/>
          <w:i/>
          <w:color w:val="FF0000"/>
          <w:sz w:val="24"/>
          <w:szCs w:val="24"/>
        </w:rPr>
        <w:t>входит в состав согласованного распространенного определения</w:t>
      </w:r>
    </w:p>
    <w:p w:rsidR="00EC58D9" w:rsidRPr="00E44204" w:rsidRDefault="00EC58D9" w:rsidP="00EC58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2 балла за верно выписанное словосочетание и определение части речи главного слова (1+1), </w:t>
      </w:r>
      <w:r w:rsidR="003E0186" w:rsidRPr="00E4420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E44204">
        <w:rPr>
          <w:rFonts w:ascii="Times New Roman" w:hAnsi="Times New Roman" w:cs="Times New Roman"/>
          <w:color w:val="FF0000"/>
          <w:sz w:val="24"/>
          <w:szCs w:val="24"/>
        </w:rPr>
        <w:t xml:space="preserve"> балл за определение члена предложения 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E0186" w:rsidRPr="00E44204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E442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баллов)</w:t>
      </w:r>
    </w:p>
    <w:p w:rsidR="003305F0" w:rsidRPr="00E44204" w:rsidRDefault="003305F0" w:rsidP="00B64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523" w:rsidRPr="00E44204" w:rsidRDefault="000F7BDA" w:rsidP="003B3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305F0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C44A0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какой грамматической ошибке идёт речь в «Российской грамматике» М.В. Ломоносова? Приведите пример данной ошибки и вариант ее исправления:</w:t>
      </w:r>
      <w:r w:rsidR="006C3523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44A0" w:rsidRPr="00E44204" w:rsidRDefault="005C44A0" w:rsidP="005C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«Весьма погрешают те, которые по свойству чужих языков деепричастия от глаголов личных лицами разделяют. Ибо деепричастие должно в лице согласоваться с главным глаголом личным, на котором всей речи состоит сила…»</w:t>
      </w:r>
    </w:p>
    <w:p w:rsidR="00930690" w:rsidRPr="00E44204" w:rsidRDefault="00930690" w:rsidP="0048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4A0" w:rsidRPr="00E44204" w:rsidRDefault="005C44A0" w:rsidP="00485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Ошибка в употреблении ДО -  </w:t>
      </w:r>
      <w:r w:rsidR="0071314C"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балл, пример – 1 балл, исправление – 1 балл</w:t>
      </w:r>
    </w:p>
    <w:p w:rsidR="005C44A0" w:rsidRPr="00E44204" w:rsidRDefault="0071314C" w:rsidP="0048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</w:t>
      </w:r>
      <w:r w:rsidR="005C44A0"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балла</w:t>
      </w:r>
    </w:p>
    <w:p w:rsidR="005C44A0" w:rsidRPr="00E44204" w:rsidRDefault="005C44A0" w:rsidP="0048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2DA" w:rsidRPr="00E44204" w:rsidRDefault="005F70C6" w:rsidP="003F2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3F22DA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тип придаточного предложения:</w:t>
      </w:r>
    </w:p>
    <w:p w:rsidR="003F22DA" w:rsidRPr="00E44204" w:rsidRDefault="003F22DA" w:rsidP="003F22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1)Учил его всему шутя, чтоб не измучилось дитя.</w:t>
      </w:r>
      <w:r w:rsidR="006C6D14"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C6D14"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обстоятельственное цели</w:t>
      </w:r>
    </w:p>
    <w:p w:rsidR="003F22DA" w:rsidRPr="00E44204" w:rsidRDefault="003F22DA" w:rsidP="003F22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Онегин слушал с важным видом, как, сердца исповедь любя, поэт высказывал себя.</w:t>
      </w:r>
      <w:r w:rsidR="006C6D14"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C6D14"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изъяснительное</w:t>
      </w:r>
    </w:p>
    <w:p w:rsidR="003F22DA" w:rsidRPr="00E44204" w:rsidRDefault="003F22DA" w:rsidP="003F22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Теперь мы в сад перелетим, где встретилась Татьяна с ним.</w:t>
      </w:r>
      <w:r w:rsidR="006C6D14"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C6D14"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определительное</w:t>
      </w:r>
    </w:p>
    <w:p w:rsidR="003F22DA" w:rsidRPr="00E44204" w:rsidRDefault="003F22DA" w:rsidP="003F22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Лишь смертной бледностью покрылось ее печальное лицо, когда все вышли на крыльцо</w:t>
      </w:r>
      <w:r w:rsidR="006C6D14"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6C6D14"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обстоятельственное времени</w:t>
      </w:r>
    </w:p>
    <w:p w:rsidR="00620779" w:rsidRPr="00E44204" w:rsidRDefault="003F22DA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Конечно, вы не раз видали уездной барышни альбом, что все подружки измарали с конца, с начала и кругом.</w:t>
      </w:r>
      <w:r w:rsidR="006C6D14" w:rsidRPr="00E442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="006C6D14"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определительное</w:t>
      </w:r>
    </w:p>
    <w:p w:rsidR="003F22DA" w:rsidRPr="00E44204" w:rsidRDefault="003F22DA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10 баллов</w:t>
      </w:r>
    </w:p>
    <w:p w:rsidR="003F22DA" w:rsidRPr="00E44204" w:rsidRDefault="003F22DA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678" w:rsidRPr="00E44204" w:rsidRDefault="00F256F0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3C69F7" w:rsidRPr="00E4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Расставьте знаки препинания. </w:t>
      </w:r>
    </w:p>
    <w:p w:rsidR="005160FF" w:rsidRPr="00E44204" w:rsidRDefault="003C69F7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Чёрненький живой и верткий с лукавой мордочкой он преображался у всех на </w:t>
      </w:r>
      <w:proofErr w:type="gramStart"/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глазах</w:t>
      </w:r>
      <w:proofErr w:type="gramEnd"/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давал “представление” становился то выше то ниже то толще то тоньше и раскрыв рты лицеисты видели перед собою то Куницына то лицейского дьячка то </w:t>
      </w:r>
      <w:proofErr w:type="spellStart"/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Дельвига</w:t>
      </w:r>
      <w:proofErr w:type="spellEnd"/>
      <w:r w:rsidRPr="00E44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9F7" w:rsidRPr="00E44204" w:rsidRDefault="003C69F7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C69F7" w:rsidRPr="00E44204" w:rsidRDefault="003C69F7" w:rsidP="003C69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Чёрненький, живой и верткий, с лукавой мордочкой, он преображался у всех на </w:t>
      </w:r>
      <w:proofErr w:type="gramStart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глазах,(</w:t>
      </w:r>
      <w:proofErr w:type="gram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:) когда давал “представление”: (,) становился то выше, то ниже, то толще, то тоньше, и, раскрыв рты, лицеисты видели перед собою то Куницына, то лицейского дьячка, то </w:t>
      </w:r>
      <w:proofErr w:type="spellStart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Дельвига</w:t>
      </w:r>
      <w:proofErr w:type="spellEnd"/>
      <w:r w:rsidRPr="00E44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A3171" w:rsidRPr="00E44204" w:rsidRDefault="001A3171" w:rsidP="001A3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Важно!!!  </w:t>
      </w:r>
      <w:r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«то выше, то ниже, то толще, то тоньше»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 </w:t>
      </w:r>
      <w:r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«то Куницына, то лицейского дьячка, то </w:t>
      </w:r>
      <w:proofErr w:type="spellStart"/>
      <w:r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Дельвига</w:t>
      </w:r>
      <w:proofErr w:type="spellEnd"/>
      <w:r w:rsidRPr="00E4420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»</w:t>
      </w: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считаем за однотипные случаи! </w:t>
      </w:r>
    </w:p>
    <w:p w:rsidR="001A3171" w:rsidRPr="00E44204" w:rsidRDefault="001A3171" w:rsidP="001A3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42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12 баллов (каждая ошибка – минус 1 балл)</w:t>
      </w:r>
    </w:p>
    <w:p w:rsidR="00995944" w:rsidRDefault="009959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95944" w:rsidRPr="005B5563" w:rsidRDefault="00995944" w:rsidP="00995944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0C419DB" wp14:editId="6E20C424">
            <wp:simplePos x="0" y="0"/>
            <wp:positionH relativeFrom="column">
              <wp:posOffset>-9524</wp:posOffset>
            </wp:positionH>
            <wp:positionV relativeFrom="paragraph">
              <wp:posOffset>-60960</wp:posOffset>
            </wp:positionV>
            <wp:extent cx="1066800" cy="1265489"/>
            <wp:effectExtent l="0" t="0" r="0" b="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76" cy="126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995944" w:rsidRDefault="00995944" w:rsidP="009959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44" w:rsidRPr="005B5563" w:rsidRDefault="00995944" w:rsidP="009959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995944" w:rsidRPr="00213FC0" w:rsidRDefault="00995944" w:rsidP="009959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5944" w:rsidRPr="00E44204" w:rsidRDefault="00995944" w:rsidP="00995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95944" w:rsidRDefault="00995944" w:rsidP="00995944">
      <w:pPr>
        <w:tabs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5944">
        <w:rPr>
          <w:rFonts w:ascii="Times New Roman" w:eastAsia="Times New Roman" w:hAnsi="Times New Roman" w:cs="Times New Roman"/>
          <w:b/>
          <w:lang w:eastAsia="ru-RU"/>
        </w:rPr>
        <w:t>7-9 класс. Вариант 2.</w:t>
      </w:r>
    </w:p>
    <w:p w:rsidR="00995944" w:rsidRPr="00950C86" w:rsidRDefault="00995944" w:rsidP="00995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995944" w:rsidRPr="00950C86" w:rsidTr="0091301E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95944" w:rsidRPr="00950C86" w:rsidTr="0091301E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44" w:rsidRPr="00950C86" w:rsidRDefault="00995944" w:rsidP="009130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б</w:t>
            </w:r>
          </w:p>
        </w:tc>
      </w:tr>
    </w:tbl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Какие слова соответствуют транскрипциям [</w:t>
      </w:r>
      <w:proofErr w:type="spellStart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грус’т</w:t>
      </w:r>
      <w:proofErr w:type="spellEnd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’], [</w:t>
      </w:r>
      <w:proofErr w:type="spellStart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сй’эст</w:t>
      </w:r>
      <w:proofErr w:type="spellEnd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], [трут], [</w:t>
      </w:r>
      <w:proofErr w:type="spellStart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кампан’ий’а</w:t>
      </w:r>
      <w:proofErr w:type="spellEnd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]. Запишите их в соответствии с правилами орфографии.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Грусть – груздь – </w:t>
      </w: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Съест – съезд – </w:t>
      </w: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Трут (глаг.) – труд – </w:t>
      </w: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Компания – кампания – </w:t>
      </w: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Укажите фонетические, лексические и словообразовательные признаки, различающие слова </w:t>
      </w: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безликий</w:t>
      </w: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безличный</w:t>
      </w: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95944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Фонетические: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Словообразовательные: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Лексические: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Фонетика.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Прилагательные различаются звуковым составом: количество звуков (безликий – 8, безличный – 9) – 1 б.; количество согласных звуков (безликий – 4, безличный – 5) – 1 б.; количество твердых согласных звуков (безликий – 1, безличный – 2) – 1 б. =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3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Лексика.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Прилагательные безликий и безличный различаются лексическим значением. – за указание этого и формулировку значений –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6 баллов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(если значение показано только на примере, то 1 балл)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>А) БЕЗЛИЧНЫЙ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>1. Не затрагивающий определённое лицо, конкретную личность; обезличенный: Безличная критика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2. Лингвистический термин. Характеризующийся отсутствием 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отнесённости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к грамматическому субъекту действия (подлежащему): Безличная конструкция / Безличное предложение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БЕЗЛИКИЙ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>1. Лишённый своеобразия, индивидуальности: Безликие дома / Безликое существо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>2. Без лица: безликая болванка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Словообразование.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Без-лик</w:t>
      </w:r>
      <w:proofErr w:type="gramEnd"/>
      <w:r w:rsidRPr="00950C86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ий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←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лиц-о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(приставочный)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>Без-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лич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>-н-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ый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gramStart"/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лиц-о</w:t>
      </w:r>
      <w:proofErr w:type="gram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(приставочно-суффиксальный).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4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13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C86">
        <w:rPr>
          <w:rFonts w:ascii="Times New Roman" w:hAnsi="Times New Roman" w:cs="Times New Roman"/>
          <w:b/>
          <w:sz w:val="24"/>
          <w:szCs w:val="24"/>
        </w:rPr>
        <w:t xml:space="preserve">3. Установите соответствие между фразеологизмами и их источниками. Ответ запишите в виде сочетания </w:t>
      </w:r>
      <w:proofErr w:type="spellStart"/>
      <w:r w:rsidRPr="00950C86">
        <w:rPr>
          <w:rFonts w:ascii="Times New Roman" w:hAnsi="Times New Roman" w:cs="Times New Roman"/>
          <w:b/>
          <w:sz w:val="24"/>
          <w:szCs w:val="24"/>
        </w:rPr>
        <w:t>цифра+буква</w:t>
      </w:r>
      <w:proofErr w:type="spellEnd"/>
      <w:r w:rsidRPr="00950C86">
        <w:rPr>
          <w:rFonts w:ascii="Times New Roman" w:hAnsi="Times New Roman" w:cs="Times New Roman"/>
          <w:b/>
          <w:sz w:val="24"/>
          <w:szCs w:val="24"/>
        </w:rPr>
        <w:t xml:space="preserve"> (например, 5В):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962"/>
      </w:tblGrid>
      <w:tr w:rsidR="00995944" w:rsidRPr="00950C86" w:rsidTr="0091301E">
        <w:tc>
          <w:tcPr>
            <w:tcW w:w="467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. Художественная литература</w:t>
            </w:r>
          </w:p>
        </w:tc>
        <w:tc>
          <w:tcPr>
            <w:tcW w:w="496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1. вавилонское столпотворение</w:t>
            </w:r>
          </w:p>
        </w:tc>
      </w:tr>
      <w:tr w:rsidR="00995944" w:rsidRPr="00950C86" w:rsidTr="0091301E">
        <w:tc>
          <w:tcPr>
            <w:tcW w:w="467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Б. Библия</w:t>
            </w:r>
          </w:p>
        </w:tc>
        <w:tc>
          <w:tcPr>
            <w:tcW w:w="496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2. демьянова уха</w:t>
            </w:r>
          </w:p>
        </w:tc>
      </w:tr>
      <w:tr w:rsidR="00995944" w:rsidRPr="00950C86" w:rsidTr="0091301E">
        <w:tc>
          <w:tcPr>
            <w:tcW w:w="467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В. Фольклор</w:t>
            </w:r>
          </w:p>
        </w:tc>
        <w:tc>
          <w:tcPr>
            <w:tcW w:w="496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3. сизифов труд</w:t>
            </w:r>
          </w:p>
        </w:tc>
      </w:tr>
      <w:tr w:rsidR="00995944" w:rsidRPr="00950C86" w:rsidTr="0091301E">
        <w:tc>
          <w:tcPr>
            <w:tcW w:w="467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95944" w:rsidRPr="00950C86" w:rsidRDefault="00995944" w:rsidP="0091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6">
              <w:rPr>
                <w:rFonts w:ascii="Times New Roman" w:hAnsi="Times New Roman" w:cs="Times New Roman"/>
                <w:sz w:val="24"/>
                <w:szCs w:val="24"/>
              </w:rPr>
              <w:t>4. ясно солнышко</w:t>
            </w:r>
          </w:p>
        </w:tc>
      </w:tr>
    </w:tbl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>1Б, 2А, 4В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6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Прочитайте отрывок из «Краткого руководства к красноречию» М.В. Ломоносова. Объясните лексическое значение выделенных слов в данном тексте.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Блаженство рода человеческого коль много от слова зависит, всяк довольно усмотреть может. Собраться рассеянным народам в </w:t>
      </w:r>
      <w:r w:rsidRPr="00950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общежития</w:t>
      </w: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созидать грады, строить храмы и корабли, </w:t>
      </w: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ополчаться против неприятеля и другие нужные, </w:t>
      </w:r>
      <w:r w:rsidRPr="00950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союзных</w:t>
      </w: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сил требующие дела производить как бы возможно было, если бы они способа не имели сообщать свои мысли друг другу?</w:t>
      </w:r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(Краткое руководство к красноречию. М.В. Ломоносов)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Общежития - 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‘совместное проживание людей, их общественный быт’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Союзных – 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‘совместных, общих’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4+4=8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C86">
        <w:rPr>
          <w:rFonts w:ascii="Times New Roman" w:hAnsi="Times New Roman" w:cs="Times New Roman"/>
          <w:b/>
          <w:sz w:val="24"/>
          <w:szCs w:val="24"/>
        </w:rPr>
        <w:t xml:space="preserve">5. Выпишите из каждого ряда «лишнее» слово с позиции </w:t>
      </w:r>
      <w:proofErr w:type="spellStart"/>
      <w:r w:rsidRPr="00950C86">
        <w:rPr>
          <w:rFonts w:ascii="Times New Roman" w:hAnsi="Times New Roman" w:cs="Times New Roman"/>
          <w:b/>
          <w:sz w:val="24"/>
          <w:szCs w:val="24"/>
        </w:rPr>
        <w:t>морфемики</w:t>
      </w:r>
      <w:proofErr w:type="spellEnd"/>
      <w:r w:rsidRPr="00950C86">
        <w:rPr>
          <w:rFonts w:ascii="Times New Roman" w:hAnsi="Times New Roman" w:cs="Times New Roman"/>
          <w:b/>
          <w:sz w:val="24"/>
          <w:szCs w:val="24"/>
        </w:rPr>
        <w:t>. Объясните свой выбор.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C86">
        <w:rPr>
          <w:rFonts w:ascii="Times New Roman" w:hAnsi="Times New Roman" w:cs="Times New Roman"/>
          <w:i/>
          <w:sz w:val="24"/>
          <w:szCs w:val="24"/>
        </w:rPr>
        <w:t>А. снежинка, травинка, горошинка, соринка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C86">
        <w:rPr>
          <w:rFonts w:ascii="Times New Roman" w:hAnsi="Times New Roman" w:cs="Times New Roman"/>
          <w:i/>
          <w:sz w:val="24"/>
          <w:szCs w:val="24"/>
        </w:rPr>
        <w:t xml:space="preserve">Б. подол, полог, покрывало, поляна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C86">
        <w:rPr>
          <w:rFonts w:ascii="Times New Roman" w:hAnsi="Times New Roman" w:cs="Times New Roman"/>
          <w:i/>
          <w:sz w:val="24"/>
          <w:szCs w:val="24"/>
        </w:rPr>
        <w:t>В. кофточка, юбочка, клеточка, белочка</w:t>
      </w:r>
    </w:p>
    <w:p w:rsidR="00995944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А. снежинка, травинка,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горошинка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, соринка – </w:t>
      </w:r>
      <w:proofErr w:type="spellStart"/>
      <w:proofErr w:type="gram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горош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ин</w:t>
      </w:r>
      <w:proofErr w:type="gramEnd"/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-к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>-а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Б. подол, полог,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покрывало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gram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поляна  -</w:t>
      </w:r>
      <w:proofErr w:type="gram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выделяется приставка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ПО-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В.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кофточка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юбоч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-к-а, 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клеточ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-к-а, </w:t>
      </w:r>
      <w:proofErr w:type="spellStart"/>
      <w:r w:rsidRPr="00950C86">
        <w:rPr>
          <w:rFonts w:ascii="Times New Roman" w:hAnsi="Times New Roman" w:cs="Times New Roman"/>
          <w:color w:val="FF0000"/>
          <w:sz w:val="24"/>
          <w:szCs w:val="24"/>
        </w:rPr>
        <w:t>белоч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>-к-а – кофт-</w:t>
      </w:r>
      <w:proofErr w:type="spellStart"/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очк</w:t>
      </w:r>
      <w:proofErr w:type="spellEnd"/>
      <w:r w:rsidRPr="00950C86">
        <w:rPr>
          <w:rFonts w:ascii="Times New Roman" w:hAnsi="Times New Roman" w:cs="Times New Roman"/>
          <w:color w:val="FF0000"/>
          <w:sz w:val="24"/>
          <w:szCs w:val="24"/>
        </w:rPr>
        <w:t>-а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по 2 б. за выделение и по 2 балла за объяснение каждого слова – </w:t>
      </w:r>
      <w:r w:rsidRPr="00950C86">
        <w:rPr>
          <w:rFonts w:ascii="Times New Roman" w:hAnsi="Times New Roman" w:cs="Times New Roman"/>
          <w:b/>
          <w:color w:val="FF0000"/>
          <w:sz w:val="24"/>
          <w:szCs w:val="24"/>
        </w:rPr>
        <w:t>12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Почему пишется </w:t>
      </w:r>
      <w:proofErr w:type="spellStart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пироЖНое</w:t>
      </w:r>
      <w:proofErr w:type="spellEnd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но </w:t>
      </w:r>
      <w:proofErr w:type="spellStart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мороЖЕНое</w:t>
      </w:r>
      <w:proofErr w:type="spellEnd"/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 Объясните этот факт с точки зрения словообразования.</w:t>
      </w:r>
    </w:p>
    <w:p w:rsidR="00995944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Существительные 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пирожное</w:t>
      </w: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мороженое</w:t>
      </w: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восходят к разным частям речи. – 2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Слово пирожное ← пирожный ← пирог и образуется при помощи суффикса </w:t>
      </w: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</w:t>
      </w: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– 3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Слово мороженое ← </w:t>
      </w:r>
      <w:proofErr w:type="spellStart"/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мороженый←морозить</w:t>
      </w:r>
      <w:proofErr w:type="spellEnd"/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В словах мороженое, мороженый </w:t>
      </w: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ЕН</w:t>
      </w: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суффикс отглагольного прилагательного. – 3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Определите в предложениях наклонение глаголов. Укажите случаи, где одно наклонение употреблено в значении другого наклонения.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Лето, солнце, все отдыхают, а я сиди, учись.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Ты б корму поискал по нивам, по лугам, с сиротами поделился.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1. Лето, солнце, все отдыхают (изъявительное – 1 б.), а я сиди (повелительное в значении изъявительного – 2 б.), </w:t>
      </w:r>
      <w:proofErr w:type="gramStart"/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учись(</w:t>
      </w:r>
      <w:proofErr w:type="gramEnd"/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повелительное в значении изъявительного – 2 б.) .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2. Ты б корму поискал (условное в значении повелительного – 2 б.) по нивам, по лугам, с сиротами поделился (изъявительное в значении условного//повелительного – 2 б.)// (условное (частица БЫ пропущена) в значении повелительного– 2 б.).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9 б.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Определите род существительных. Докажите родовую принадлежность слова, составив с ними словосочетания: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тюль, Гоби, ДТП, шампунь, иваси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Белый//тонкий тюль, жаркая Гоби, страшное ДТП, пенный шампунь, вкусная иваси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3 балла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15 баллов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Чем отличаются данные предложения?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Очевидно, я напрасно обидел его своим недоверием.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Очевидно, что близятся перемены.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Очевидно, я напрасно обидел его своим недоверием. (простое предложение) – 3 б.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Очевидно, что близятся перемены. (сложное предложение) – 3 б.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 б.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10. Вставьте пропущенные буквы. 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Позавтракав хлебом с туш…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нкой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Вася отправился одеваться. Ж…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ваный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чесуч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…вый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пиджач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…к, рубашка цвета спелых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лудей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швом поперек рукава и ч…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рные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штаны пришлись ему по вкусу. Вася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лся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тому, что он гордо именовал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посмотрел на себя в зеркало и подумал: «Я, конечно, не ч…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порный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американец, и не щ…голь из какой-нибудь Ш…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тландии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</w:t>
      </w:r>
      <w:proofErr w:type="spellEnd"/>
      <w:r w:rsidRPr="00950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для Васи Петрова выгляжу очень даже хорош…».</w:t>
      </w:r>
    </w:p>
    <w:p w:rsidR="00995944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Позавтракав</w:t>
      </w:r>
      <w:r w:rsidRPr="00950C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хлебом с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тушёнкой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Вася отправился одеваться.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Жёваный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чесучовый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пиджачок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рубашка цвета спелых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запечённых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желудей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со швом поперек рукава и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чёрные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спортивные штаны пришлись ему по вкусу. Вася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прошёлся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расчёской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по тому, что он гордо именовал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причёской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посмотрел на себя в зеркало и подумал: «Я, конечно, не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чопорный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американец, и не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щёголь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из какой-нибудь </w:t>
      </w:r>
      <w:proofErr w:type="spellStart"/>
      <w:proofErr w:type="gramStart"/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Шотландии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,и</w:t>
      </w:r>
      <w:proofErr w:type="spellEnd"/>
      <w:proofErr w:type="gramEnd"/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не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девчонка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но для Васи Петрова выгляжу очень даже </w:t>
      </w:r>
      <w:r w:rsidRPr="00950C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хорошо</w:t>
      </w:r>
      <w:r w:rsidRPr="00950C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».</w:t>
      </w:r>
    </w:p>
    <w:p w:rsidR="00995944" w:rsidRPr="00950C86" w:rsidRDefault="00995944" w:rsidP="00995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0C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15 баллов</w:t>
      </w:r>
    </w:p>
    <w:p w:rsidR="001A3171" w:rsidRPr="00E44204" w:rsidRDefault="001A3171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A3171" w:rsidRPr="00E44204" w:rsidSect="00BC5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9D"/>
    <w:rsid w:val="0001723A"/>
    <w:rsid w:val="00026F0B"/>
    <w:rsid w:val="00035125"/>
    <w:rsid w:val="0005357F"/>
    <w:rsid w:val="000623BE"/>
    <w:rsid w:val="00087340"/>
    <w:rsid w:val="000C62B5"/>
    <w:rsid w:val="000D5B48"/>
    <w:rsid w:val="000D73E9"/>
    <w:rsid w:val="000E353E"/>
    <w:rsid w:val="000F04A9"/>
    <w:rsid w:val="000F7BDA"/>
    <w:rsid w:val="00121277"/>
    <w:rsid w:val="00170E5A"/>
    <w:rsid w:val="001A3171"/>
    <w:rsid w:val="001B22E1"/>
    <w:rsid w:val="001E59B9"/>
    <w:rsid w:val="001F2931"/>
    <w:rsid w:val="001F702C"/>
    <w:rsid w:val="002140CE"/>
    <w:rsid w:val="002233DE"/>
    <w:rsid w:val="00234B94"/>
    <w:rsid w:val="002540C4"/>
    <w:rsid w:val="00264F43"/>
    <w:rsid w:val="002702D1"/>
    <w:rsid w:val="00296774"/>
    <w:rsid w:val="002A453C"/>
    <w:rsid w:val="002B15F8"/>
    <w:rsid w:val="002B4F75"/>
    <w:rsid w:val="002C08F8"/>
    <w:rsid w:val="002C6AE5"/>
    <w:rsid w:val="002D07D1"/>
    <w:rsid w:val="002E4141"/>
    <w:rsid w:val="002F4DD8"/>
    <w:rsid w:val="00306B2D"/>
    <w:rsid w:val="0031372D"/>
    <w:rsid w:val="00320168"/>
    <w:rsid w:val="003219CA"/>
    <w:rsid w:val="003305F0"/>
    <w:rsid w:val="003347FF"/>
    <w:rsid w:val="00354FC8"/>
    <w:rsid w:val="00363DEC"/>
    <w:rsid w:val="0037217F"/>
    <w:rsid w:val="003821F3"/>
    <w:rsid w:val="003B306C"/>
    <w:rsid w:val="003C69F7"/>
    <w:rsid w:val="003D4BEF"/>
    <w:rsid w:val="003E0186"/>
    <w:rsid w:val="003F22DA"/>
    <w:rsid w:val="003F3F62"/>
    <w:rsid w:val="00416265"/>
    <w:rsid w:val="00426A95"/>
    <w:rsid w:val="00463055"/>
    <w:rsid w:val="00464759"/>
    <w:rsid w:val="00482F31"/>
    <w:rsid w:val="00485C08"/>
    <w:rsid w:val="004D72E9"/>
    <w:rsid w:val="004E5EC3"/>
    <w:rsid w:val="00501487"/>
    <w:rsid w:val="005153F6"/>
    <w:rsid w:val="005160FF"/>
    <w:rsid w:val="00577E52"/>
    <w:rsid w:val="0058420A"/>
    <w:rsid w:val="00585900"/>
    <w:rsid w:val="005B0F92"/>
    <w:rsid w:val="005C44A0"/>
    <w:rsid w:val="005C6E88"/>
    <w:rsid w:val="005E4C81"/>
    <w:rsid w:val="005F2CED"/>
    <w:rsid w:val="005F70C6"/>
    <w:rsid w:val="00620779"/>
    <w:rsid w:val="00634523"/>
    <w:rsid w:val="00635E33"/>
    <w:rsid w:val="00645738"/>
    <w:rsid w:val="006514BA"/>
    <w:rsid w:val="0065230F"/>
    <w:rsid w:val="00667686"/>
    <w:rsid w:val="006725FB"/>
    <w:rsid w:val="006C3523"/>
    <w:rsid w:val="006C6D14"/>
    <w:rsid w:val="006F4FB2"/>
    <w:rsid w:val="00702846"/>
    <w:rsid w:val="00711546"/>
    <w:rsid w:val="0071314C"/>
    <w:rsid w:val="0074230A"/>
    <w:rsid w:val="00782D09"/>
    <w:rsid w:val="00783B4D"/>
    <w:rsid w:val="007905C9"/>
    <w:rsid w:val="007B2413"/>
    <w:rsid w:val="007B5493"/>
    <w:rsid w:val="007C71BA"/>
    <w:rsid w:val="007F7BF2"/>
    <w:rsid w:val="00804EC9"/>
    <w:rsid w:val="00806B7B"/>
    <w:rsid w:val="00841BB7"/>
    <w:rsid w:val="008517FE"/>
    <w:rsid w:val="0085531A"/>
    <w:rsid w:val="008616B6"/>
    <w:rsid w:val="00885D9E"/>
    <w:rsid w:val="00887C48"/>
    <w:rsid w:val="008919D0"/>
    <w:rsid w:val="008B37B6"/>
    <w:rsid w:val="008C6586"/>
    <w:rsid w:val="008C7741"/>
    <w:rsid w:val="008E209D"/>
    <w:rsid w:val="00930690"/>
    <w:rsid w:val="009471EB"/>
    <w:rsid w:val="009478B6"/>
    <w:rsid w:val="00995944"/>
    <w:rsid w:val="009A188A"/>
    <w:rsid w:val="009E7EFE"/>
    <w:rsid w:val="009F5802"/>
    <w:rsid w:val="00A040FC"/>
    <w:rsid w:val="00A2632D"/>
    <w:rsid w:val="00A26408"/>
    <w:rsid w:val="00A30A94"/>
    <w:rsid w:val="00A52AA7"/>
    <w:rsid w:val="00A530D0"/>
    <w:rsid w:val="00A640DE"/>
    <w:rsid w:val="00AB5C8E"/>
    <w:rsid w:val="00AC56B5"/>
    <w:rsid w:val="00AE7FD3"/>
    <w:rsid w:val="00AF3C37"/>
    <w:rsid w:val="00AF55B6"/>
    <w:rsid w:val="00B05EEB"/>
    <w:rsid w:val="00B164BA"/>
    <w:rsid w:val="00B24540"/>
    <w:rsid w:val="00B25D00"/>
    <w:rsid w:val="00B339AD"/>
    <w:rsid w:val="00B421BD"/>
    <w:rsid w:val="00B4643B"/>
    <w:rsid w:val="00B64CEB"/>
    <w:rsid w:val="00B670C1"/>
    <w:rsid w:val="00B710DB"/>
    <w:rsid w:val="00BA2B09"/>
    <w:rsid w:val="00BC5C3B"/>
    <w:rsid w:val="00BD02C6"/>
    <w:rsid w:val="00BE23BB"/>
    <w:rsid w:val="00BF0436"/>
    <w:rsid w:val="00C14C4A"/>
    <w:rsid w:val="00C3662E"/>
    <w:rsid w:val="00C551A5"/>
    <w:rsid w:val="00C70AB0"/>
    <w:rsid w:val="00C92678"/>
    <w:rsid w:val="00CA3EED"/>
    <w:rsid w:val="00CE7673"/>
    <w:rsid w:val="00D21B59"/>
    <w:rsid w:val="00D5311C"/>
    <w:rsid w:val="00D55A29"/>
    <w:rsid w:val="00D64C59"/>
    <w:rsid w:val="00D724CC"/>
    <w:rsid w:val="00D75D4B"/>
    <w:rsid w:val="00DA378B"/>
    <w:rsid w:val="00DA3C4B"/>
    <w:rsid w:val="00E12B54"/>
    <w:rsid w:val="00E2768F"/>
    <w:rsid w:val="00E32880"/>
    <w:rsid w:val="00E44204"/>
    <w:rsid w:val="00E569C4"/>
    <w:rsid w:val="00E7018B"/>
    <w:rsid w:val="00E80E3C"/>
    <w:rsid w:val="00E80F4B"/>
    <w:rsid w:val="00E832D2"/>
    <w:rsid w:val="00E92BDF"/>
    <w:rsid w:val="00EA361B"/>
    <w:rsid w:val="00EC58D9"/>
    <w:rsid w:val="00ED29EB"/>
    <w:rsid w:val="00EF38D5"/>
    <w:rsid w:val="00EF629A"/>
    <w:rsid w:val="00F256F0"/>
    <w:rsid w:val="00F31264"/>
    <w:rsid w:val="00F3351A"/>
    <w:rsid w:val="00F457B4"/>
    <w:rsid w:val="00F465EB"/>
    <w:rsid w:val="00F5021C"/>
    <w:rsid w:val="00F6319F"/>
    <w:rsid w:val="00F96A17"/>
    <w:rsid w:val="00FC043B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EE0E"/>
  <w15:chartTrackingRefBased/>
  <w15:docId w15:val="{2201B70C-9206-440C-8A48-A353392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9D"/>
    <w:pPr>
      <w:ind w:left="720"/>
      <w:contextualSpacing/>
    </w:pPr>
  </w:style>
  <w:style w:type="table" w:styleId="a4">
    <w:name w:val="Table Grid"/>
    <w:basedOn w:val="a1"/>
    <w:uiPriority w:val="39"/>
    <w:rsid w:val="007B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8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A26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Ирина Юрьевна</dc:creator>
  <cp:keywords/>
  <dc:description/>
  <cp:lastModifiedBy>Долова Светлана Львовна</cp:lastModifiedBy>
  <cp:revision>3</cp:revision>
  <dcterms:created xsi:type="dcterms:W3CDTF">2024-12-02T07:33:00Z</dcterms:created>
  <dcterms:modified xsi:type="dcterms:W3CDTF">2024-12-03T10:56:00Z</dcterms:modified>
</cp:coreProperties>
</file>